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B7995" w14:textId="4F73F003" w:rsidR="00E4225F" w:rsidRDefault="00E4225F" w:rsidP="00E4225F">
      <w:pPr>
        <w:autoSpaceDE w:val="0"/>
        <w:autoSpaceDN w:val="0"/>
        <w:adjustRightInd w:val="0"/>
        <w:rPr>
          <w:rFonts w:ascii="Arial" w:hAnsi="Arial" w:cs="Arial"/>
          <w:b/>
          <w:bCs/>
          <w:color w:val="000000" w:themeColor="text1"/>
          <w:sz w:val="28"/>
          <w:szCs w:val="28"/>
        </w:rPr>
      </w:pPr>
      <w:r>
        <w:rPr>
          <w:rFonts w:ascii="Arial" w:hAnsi="Arial" w:cs="Arial"/>
          <w:b/>
          <w:bCs/>
          <w:color w:val="000000" w:themeColor="text1"/>
          <w:sz w:val="28"/>
          <w:szCs w:val="28"/>
        </w:rPr>
        <w:t>TÜREN AUF FÜR EIN EINMALIGES LEISTUNGSSPEKTRUM</w:t>
      </w:r>
    </w:p>
    <w:p w14:paraId="20DDF9D2" w14:textId="77777777" w:rsidR="007C1AEF" w:rsidRPr="00104E34" w:rsidRDefault="007C1AEF" w:rsidP="007C1AEF">
      <w:pPr>
        <w:autoSpaceDE w:val="0"/>
        <w:autoSpaceDN w:val="0"/>
        <w:adjustRightInd w:val="0"/>
        <w:rPr>
          <w:rFonts w:ascii="Arial" w:hAnsi="Arial" w:cs="Arial"/>
          <w:b/>
          <w:sz w:val="20"/>
          <w:szCs w:val="20"/>
        </w:rPr>
      </w:pPr>
    </w:p>
    <w:p w14:paraId="7179F163" w14:textId="48F50EE9" w:rsidR="00E4225F" w:rsidRPr="0028671F" w:rsidRDefault="004D3DEC" w:rsidP="00E4225F">
      <w:pPr>
        <w:jc w:val="both"/>
        <w:rPr>
          <w:rFonts w:ascii="Arial" w:hAnsi="Arial" w:cs="Arial"/>
          <w:b/>
          <w:bCs/>
          <w:color w:val="000000" w:themeColor="text1"/>
        </w:rPr>
      </w:pPr>
      <w:r>
        <w:rPr>
          <w:rFonts w:ascii="Arial" w:hAnsi="Arial" w:cs="Arial"/>
          <w:b/>
          <w:bCs/>
          <w:color w:val="000000" w:themeColor="text1"/>
        </w:rPr>
        <w:t xml:space="preserve">HKL lädt ein </w:t>
      </w:r>
      <w:r w:rsidR="003D4A79">
        <w:rPr>
          <w:rFonts w:ascii="Arial" w:hAnsi="Arial" w:cs="Arial"/>
          <w:b/>
          <w:bCs/>
          <w:color w:val="000000" w:themeColor="text1"/>
        </w:rPr>
        <w:t>zur Hausmesse</w:t>
      </w:r>
      <w:r w:rsidR="00E4225F" w:rsidRPr="0028671F">
        <w:rPr>
          <w:rFonts w:ascii="Arial" w:hAnsi="Arial" w:cs="Arial"/>
          <w:b/>
          <w:bCs/>
          <w:color w:val="000000" w:themeColor="text1"/>
        </w:rPr>
        <w:t xml:space="preserve"> im HKL Center Lüneburg</w:t>
      </w:r>
      <w:r>
        <w:rPr>
          <w:rFonts w:ascii="Arial" w:hAnsi="Arial" w:cs="Arial"/>
          <w:b/>
          <w:bCs/>
          <w:color w:val="000000" w:themeColor="text1"/>
        </w:rPr>
        <w:t>.</w:t>
      </w:r>
    </w:p>
    <w:p w14:paraId="6E2E4531" w14:textId="77777777" w:rsidR="00E4225F" w:rsidRDefault="00E4225F" w:rsidP="00E4225F">
      <w:pPr>
        <w:jc w:val="both"/>
        <w:rPr>
          <w:rFonts w:ascii="Arial" w:hAnsi="Arial" w:cs="Arial"/>
          <w:color w:val="000000" w:themeColor="text1"/>
        </w:rPr>
      </w:pPr>
    </w:p>
    <w:p w14:paraId="00216E1A" w14:textId="1C9CB0F5" w:rsidR="00E4225F" w:rsidRPr="0013189D" w:rsidRDefault="00A45B04" w:rsidP="00E4225F">
      <w:pPr>
        <w:jc w:val="both"/>
        <w:rPr>
          <w:rFonts w:ascii="Arial" w:hAnsi="Arial" w:cs="Arial"/>
          <w:color w:val="000000" w:themeColor="text1"/>
        </w:rPr>
      </w:pPr>
      <w:r>
        <w:rPr>
          <w:rFonts w:ascii="Arial" w:hAnsi="Arial" w:cs="Arial"/>
          <w:color w:val="000000" w:themeColor="text1"/>
        </w:rPr>
        <w:t>28</w:t>
      </w:r>
      <w:r w:rsidR="00E4225F" w:rsidRPr="008901E7">
        <w:rPr>
          <w:rFonts w:ascii="Arial" w:hAnsi="Arial" w:cs="Arial"/>
          <w:color w:val="000000" w:themeColor="text1"/>
        </w:rPr>
        <w:t>.0</w:t>
      </w:r>
      <w:r>
        <w:rPr>
          <w:rFonts w:ascii="Arial" w:hAnsi="Arial" w:cs="Arial"/>
          <w:color w:val="000000" w:themeColor="text1"/>
        </w:rPr>
        <w:t>8</w:t>
      </w:r>
      <w:r w:rsidR="00E4225F" w:rsidRPr="008901E7">
        <w:rPr>
          <w:rFonts w:ascii="Arial" w:hAnsi="Arial" w:cs="Arial"/>
          <w:color w:val="000000" w:themeColor="text1"/>
        </w:rPr>
        <w:t>.2025</w:t>
      </w:r>
      <w:r w:rsidR="00E4225F">
        <w:rPr>
          <w:rFonts w:ascii="Arial" w:hAnsi="Arial" w:cs="Arial"/>
          <w:color w:val="000000" w:themeColor="text1"/>
        </w:rPr>
        <w:t xml:space="preserve"> – </w:t>
      </w:r>
      <w:r w:rsidR="00E4225F" w:rsidRPr="0028671F">
        <w:rPr>
          <w:rFonts w:ascii="Arial" w:hAnsi="Arial" w:cs="Arial"/>
          <w:color w:val="000000" w:themeColor="text1"/>
        </w:rPr>
        <w:t xml:space="preserve">HKL BAUMASCHINEN </w:t>
      </w:r>
      <w:r w:rsidR="004D3DEC">
        <w:rPr>
          <w:rFonts w:ascii="Arial" w:hAnsi="Arial" w:cs="Arial"/>
          <w:color w:val="000000" w:themeColor="text1"/>
        </w:rPr>
        <w:t xml:space="preserve">(HKL) </w:t>
      </w:r>
      <w:r w:rsidR="00E4225F" w:rsidRPr="0028671F">
        <w:rPr>
          <w:rFonts w:ascii="Arial" w:hAnsi="Arial" w:cs="Arial"/>
          <w:color w:val="000000" w:themeColor="text1"/>
        </w:rPr>
        <w:t>lädt am 4. September 2025 zu</w:t>
      </w:r>
      <w:r w:rsidR="003D4A79">
        <w:rPr>
          <w:rFonts w:ascii="Arial" w:hAnsi="Arial" w:cs="Arial"/>
          <w:color w:val="000000" w:themeColor="text1"/>
        </w:rPr>
        <w:t xml:space="preserve"> einer Hausmesse</w:t>
      </w:r>
      <w:r w:rsidR="00E4225F" w:rsidRPr="0028671F">
        <w:rPr>
          <w:rFonts w:ascii="Arial" w:hAnsi="Arial" w:cs="Arial"/>
          <w:color w:val="000000" w:themeColor="text1"/>
        </w:rPr>
        <w:t xml:space="preserve"> in </w:t>
      </w:r>
      <w:r w:rsidR="00E4225F">
        <w:rPr>
          <w:rFonts w:ascii="Arial" w:hAnsi="Arial" w:cs="Arial"/>
          <w:color w:val="000000" w:themeColor="text1"/>
        </w:rPr>
        <w:t>das</w:t>
      </w:r>
      <w:r w:rsidR="00E4225F" w:rsidRPr="0028671F">
        <w:rPr>
          <w:rFonts w:ascii="Arial" w:hAnsi="Arial" w:cs="Arial"/>
          <w:color w:val="000000" w:themeColor="text1"/>
        </w:rPr>
        <w:t xml:space="preserve"> </w:t>
      </w:r>
      <w:r w:rsidR="00E4225F">
        <w:rPr>
          <w:rFonts w:ascii="Arial" w:hAnsi="Arial" w:cs="Arial"/>
          <w:color w:val="000000" w:themeColor="text1"/>
        </w:rPr>
        <w:t>neu</w:t>
      </w:r>
      <w:r w:rsidR="004D3DEC">
        <w:rPr>
          <w:rFonts w:ascii="Arial" w:hAnsi="Arial" w:cs="Arial"/>
          <w:color w:val="000000" w:themeColor="text1"/>
        </w:rPr>
        <w:t>e</w:t>
      </w:r>
      <w:r w:rsidR="00E4225F">
        <w:rPr>
          <w:rFonts w:ascii="Arial" w:hAnsi="Arial" w:cs="Arial"/>
          <w:color w:val="000000" w:themeColor="text1"/>
        </w:rPr>
        <w:t xml:space="preserve"> </w:t>
      </w:r>
      <w:r w:rsidR="00E4225F" w:rsidRPr="0028671F">
        <w:rPr>
          <w:rFonts w:ascii="Arial" w:hAnsi="Arial" w:cs="Arial"/>
          <w:color w:val="000000" w:themeColor="text1"/>
        </w:rPr>
        <w:t>moderne</w:t>
      </w:r>
      <w:r w:rsidR="00E4225F">
        <w:rPr>
          <w:rFonts w:ascii="Arial" w:hAnsi="Arial" w:cs="Arial"/>
          <w:color w:val="000000" w:themeColor="text1"/>
        </w:rPr>
        <w:t xml:space="preserve"> HKL</w:t>
      </w:r>
      <w:r w:rsidR="00E4225F" w:rsidRPr="0028671F">
        <w:rPr>
          <w:rFonts w:ascii="Arial" w:hAnsi="Arial" w:cs="Arial"/>
          <w:color w:val="000000" w:themeColor="text1"/>
        </w:rPr>
        <w:t xml:space="preserve"> Center </w:t>
      </w:r>
      <w:r w:rsidR="00E4225F">
        <w:rPr>
          <w:rFonts w:ascii="Arial" w:hAnsi="Arial" w:cs="Arial"/>
          <w:color w:val="000000" w:themeColor="text1"/>
        </w:rPr>
        <w:t xml:space="preserve">Lüneburg </w:t>
      </w:r>
      <w:r w:rsidR="00E4225F" w:rsidRPr="0028671F">
        <w:rPr>
          <w:rFonts w:ascii="Arial" w:hAnsi="Arial" w:cs="Arial"/>
          <w:color w:val="000000" w:themeColor="text1"/>
        </w:rPr>
        <w:t xml:space="preserve">ein. </w:t>
      </w:r>
      <w:r w:rsidR="00E4225F" w:rsidRPr="0013189D">
        <w:rPr>
          <w:rFonts w:ascii="Arial" w:hAnsi="Arial" w:cs="Arial"/>
          <w:color w:val="000000" w:themeColor="text1"/>
        </w:rPr>
        <w:t xml:space="preserve">Kunden, Partner und Interessierte </w:t>
      </w:r>
      <w:r w:rsidR="004D3DEC">
        <w:rPr>
          <w:rFonts w:ascii="Arial" w:hAnsi="Arial" w:cs="Arial"/>
          <w:color w:val="000000" w:themeColor="text1"/>
        </w:rPr>
        <w:t>können</w:t>
      </w:r>
      <w:r w:rsidR="00E4225F" w:rsidRPr="0013189D">
        <w:rPr>
          <w:rFonts w:ascii="Arial" w:hAnsi="Arial" w:cs="Arial"/>
          <w:color w:val="000000" w:themeColor="text1"/>
        </w:rPr>
        <w:t xml:space="preserve"> sich vor Ort über das umfassende Maschinen- und </w:t>
      </w:r>
      <w:r w:rsidR="004D3DEC">
        <w:rPr>
          <w:rFonts w:ascii="Arial" w:hAnsi="Arial" w:cs="Arial"/>
          <w:color w:val="000000" w:themeColor="text1"/>
        </w:rPr>
        <w:t>Service</w:t>
      </w:r>
      <w:r w:rsidR="004D3DEC" w:rsidRPr="0013189D">
        <w:rPr>
          <w:rFonts w:ascii="Arial" w:hAnsi="Arial" w:cs="Arial"/>
          <w:color w:val="000000" w:themeColor="text1"/>
        </w:rPr>
        <w:t xml:space="preserve">angebot </w:t>
      </w:r>
      <w:r w:rsidR="005B4286">
        <w:rPr>
          <w:rFonts w:ascii="Arial" w:hAnsi="Arial" w:cs="Arial"/>
          <w:color w:val="000000" w:themeColor="text1"/>
        </w:rPr>
        <w:t xml:space="preserve">des </w:t>
      </w:r>
      <w:r w:rsidR="00C01FB7">
        <w:rPr>
          <w:rFonts w:ascii="Arial" w:hAnsi="Arial" w:cs="Arial"/>
          <w:color w:val="000000" w:themeColor="text1"/>
        </w:rPr>
        <w:t xml:space="preserve">in Deutschland und Österreich </w:t>
      </w:r>
      <w:r w:rsidR="005B4286">
        <w:rPr>
          <w:rFonts w:ascii="Arial" w:hAnsi="Arial" w:cs="Arial"/>
          <w:color w:val="000000" w:themeColor="text1"/>
        </w:rPr>
        <w:t xml:space="preserve">führenden Baumaschinenvermieters und -händlers </w:t>
      </w:r>
      <w:r w:rsidR="00E4225F" w:rsidRPr="0013189D">
        <w:rPr>
          <w:rFonts w:ascii="Arial" w:hAnsi="Arial" w:cs="Arial"/>
          <w:color w:val="000000" w:themeColor="text1"/>
        </w:rPr>
        <w:t>informieren, neue Produktlösungen kennenlernen und sich persönlich</w:t>
      </w:r>
      <w:r w:rsidR="00E4225F">
        <w:rPr>
          <w:rFonts w:ascii="Arial" w:hAnsi="Arial" w:cs="Arial"/>
          <w:color w:val="000000" w:themeColor="text1"/>
        </w:rPr>
        <w:t xml:space="preserve"> </w:t>
      </w:r>
      <w:r w:rsidR="00E4225F" w:rsidRPr="0013189D">
        <w:rPr>
          <w:rFonts w:ascii="Arial" w:hAnsi="Arial" w:cs="Arial"/>
          <w:color w:val="000000" w:themeColor="text1"/>
        </w:rPr>
        <w:t>mit dem HKL Team über aktuelle Branchenthemen austauschen.</w:t>
      </w:r>
    </w:p>
    <w:p w14:paraId="1D899451" w14:textId="77777777" w:rsidR="00E4225F" w:rsidRPr="0028671F" w:rsidRDefault="00E4225F" w:rsidP="00E4225F">
      <w:pPr>
        <w:jc w:val="both"/>
        <w:rPr>
          <w:rFonts w:ascii="Arial" w:hAnsi="Arial" w:cs="Arial"/>
          <w:color w:val="000000" w:themeColor="text1"/>
        </w:rPr>
      </w:pPr>
    </w:p>
    <w:p w14:paraId="573BD6AF" w14:textId="491EBC2E" w:rsidR="00E4225F" w:rsidRDefault="003D5662" w:rsidP="00E4225F">
      <w:pPr>
        <w:jc w:val="both"/>
        <w:rPr>
          <w:rFonts w:ascii="Arial" w:hAnsi="Arial" w:cs="Arial"/>
          <w:color w:val="000000" w:themeColor="text1"/>
        </w:rPr>
      </w:pPr>
      <w:r>
        <w:rPr>
          <w:rFonts w:ascii="Arial" w:hAnsi="Arial" w:cs="Arial"/>
          <w:color w:val="000000" w:themeColor="text1"/>
        </w:rPr>
        <w:t>A</w:t>
      </w:r>
      <w:r w:rsidR="00E4225F" w:rsidRPr="0028671F">
        <w:rPr>
          <w:rFonts w:ascii="Arial" w:hAnsi="Arial" w:cs="Arial"/>
          <w:color w:val="000000" w:themeColor="text1"/>
        </w:rPr>
        <w:t xml:space="preserve">uf über 3.000 Quadratmetern </w:t>
      </w:r>
      <w:r>
        <w:rPr>
          <w:rFonts w:ascii="Arial" w:hAnsi="Arial" w:cs="Arial"/>
          <w:color w:val="000000" w:themeColor="text1"/>
        </w:rPr>
        <w:t xml:space="preserve">bietet das Center </w:t>
      </w:r>
      <w:r w:rsidR="00E4225F" w:rsidRPr="0028671F">
        <w:rPr>
          <w:rFonts w:ascii="Arial" w:hAnsi="Arial" w:cs="Arial"/>
          <w:color w:val="000000" w:themeColor="text1"/>
        </w:rPr>
        <w:t>eine große Auswahl an modernen Baumaschinen und Geräten für unterschiedlichste Einsatzbereiche</w:t>
      </w:r>
      <w:r>
        <w:rPr>
          <w:rFonts w:ascii="Arial" w:hAnsi="Arial" w:cs="Arial"/>
          <w:color w:val="000000" w:themeColor="text1"/>
        </w:rPr>
        <w:t xml:space="preserve"> und ist damit </w:t>
      </w:r>
      <w:r w:rsidR="00E4225F" w:rsidRPr="0028671F">
        <w:rPr>
          <w:rFonts w:ascii="Arial" w:hAnsi="Arial" w:cs="Arial"/>
          <w:color w:val="000000" w:themeColor="text1"/>
        </w:rPr>
        <w:t>ein</w:t>
      </w:r>
      <w:r w:rsidR="00E4225F">
        <w:rPr>
          <w:rFonts w:ascii="Arial" w:hAnsi="Arial" w:cs="Arial"/>
          <w:color w:val="000000" w:themeColor="text1"/>
        </w:rPr>
        <w:t>e</w:t>
      </w:r>
      <w:r w:rsidR="00E4225F" w:rsidRPr="0028671F">
        <w:rPr>
          <w:rFonts w:ascii="Arial" w:hAnsi="Arial" w:cs="Arial"/>
          <w:color w:val="000000" w:themeColor="text1"/>
        </w:rPr>
        <w:t xml:space="preserve"> zuverlässige </w:t>
      </w:r>
      <w:r w:rsidR="00E4225F">
        <w:rPr>
          <w:rFonts w:ascii="Arial" w:hAnsi="Arial" w:cs="Arial"/>
          <w:color w:val="000000" w:themeColor="text1"/>
        </w:rPr>
        <w:t>Anlaufstelle</w:t>
      </w:r>
      <w:r>
        <w:rPr>
          <w:rFonts w:ascii="Arial" w:hAnsi="Arial" w:cs="Arial"/>
          <w:color w:val="000000" w:themeColor="text1"/>
        </w:rPr>
        <w:t xml:space="preserve"> für</w:t>
      </w:r>
      <w:r w:rsidR="00E4225F">
        <w:rPr>
          <w:rFonts w:ascii="Arial" w:hAnsi="Arial" w:cs="Arial"/>
          <w:color w:val="000000" w:themeColor="text1"/>
        </w:rPr>
        <w:t xml:space="preserve"> </w:t>
      </w:r>
      <w:r>
        <w:rPr>
          <w:rFonts w:ascii="Arial" w:hAnsi="Arial" w:cs="Arial"/>
          <w:color w:val="000000" w:themeColor="text1"/>
        </w:rPr>
        <w:t xml:space="preserve">Unternehmen aus </w:t>
      </w:r>
      <w:r w:rsidR="00C01FB7">
        <w:rPr>
          <w:rFonts w:ascii="Arial" w:hAnsi="Arial" w:cs="Arial"/>
          <w:color w:val="000000" w:themeColor="text1"/>
        </w:rPr>
        <w:t>vielen</w:t>
      </w:r>
      <w:r>
        <w:rPr>
          <w:rFonts w:ascii="Arial" w:hAnsi="Arial" w:cs="Arial"/>
          <w:color w:val="000000" w:themeColor="text1"/>
        </w:rPr>
        <w:t xml:space="preserve"> Bereichen – vom klassischen Bau- und </w:t>
      </w:r>
      <w:r w:rsidRPr="0028671F">
        <w:rPr>
          <w:rFonts w:ascii="Arial" w:hAnsi="Arial" w:cs="Arial"/>
          <w:color w:val="000000" w:themeColor="text1"/>
        </w:rPr>
        <w:t>Ga</w:t>
      </w:r>
      <w:r>
        <w:rPr>
          <w:rFonts w:ascii="Arial" w:hAnsi="Arial" w:cs="Arial"/>
          <w:color w:val="000000" w:themeColor="text1"/>
        </w:rPr>
        <w:t xml:space="preserve">labauunternehmen über </w:t>
      </w:r>
      <w:r w:rsidR="00E4225F" w:rsidRPr="0028671F">
        <w:rPr>
          <w:rFonts w:ascii="Arial" w:hAnsi="Arial" w:cs="Arial"/>
          <w:color w:val="000000" w:themeColor="text1"/>
        </w:rPr>
        <w:t>Elektro- und Gas-Wasser-</w:t>
      </w:r>
      <w:r w:rsidRPr="0028671F">
        <w:rPr>
          <w:rFonts w:ascii="Arial" w:hAnsi="Arial" w:cs="Arial"/>
          <w:color w:val="000000" w:themeColor="text1"/>
        </w:rPr>
        <w:t>Installation</w:t>
      </w:r>
      <w:r>
        <w:rPr>
          <w:rFonts w:ascii="Arial" w:hAnsi="Arial" w:cs="Arial"/>
          <w:color w:val="000000" w:themeColor="text1"/>
        </w:rPr>
        <w:t>sbetriebe bis zu</w:t>
      </w:r>
      <w:r w:rsidR="005B4286">
        <w:rPr>
          <w:rFonts w:ascii="Arial" w:hAnsi="Arial" w:cs="Arial"/>
          <w:color w:val="000000" w:themeColor="text1"/>
        </w:rPr>
        <w:t>m</w:t>
      </w:r>
      <w:r w:rsidR="00E4225F" w:rsidRPr="0028671F">
        <w:rPr>
          <w:rFonts w:ascii="Arial" w:hAnsi="Arial" w:cs="Arial"/>
          <w:color w:val="000000" w:themeColor="text1"/>
        </w:rPr>
        <w:t xml:space="preserve"> Facility-Management </w:t>
      </w:r>
      <w:r w:rsidR="006D2471">
        <w:rPr>
          <w:rFonts w:ascii="Arial" w:hAnsi="Arial" w:cs="Arial"/>
          <w:color w:val="000000" w:themeColor="text1"/>
        </w:rPr>
        <w:t>sowie</w:t>
      </w:r>
      <w:r w:rsidRPr="0028671F">
        <w:rPr>
          <w:rFonts w:ascii="Arial" w:hAnsi="Arial" w:cs="Arial"/>
          <w:color w:val="000000" w:themeColor="text1"/>
        </w:rPr>
        <w:t xml:space="preserve"> </w:t>
      </w:r>
      <w:r w:rsidR="006D2471">
        <w:rPr>
          <w:rFonts w:ascii="Arial" w:hAnsi="Arial" w:cs="Arial"/>
          <w:color w:val="000000" w:themeColor="text1"/>
        </w:rPr>
        <w:t>für den</w:t>
      </w:r>
      <w:r>
        <w:rPr>
          <w:rFonts w:ascii="Arial" w:hAnsi="Arial" w:cs="Arial"/>
          <w:color w:val="000000" w:themeColor="text1"/>
        </w:rPr>
        <w:t xml:space="preserve"> in der Region stark vertretenen </w:t>
      </w:r>
      <w:r w:rsidR="00E4225F" w:rsidRPr="0028671F">
        <w:rPr>
          <w:rFonts w:ascii="Arial" w:hAnsi="Arial" w:cs="Arial"/>
          <w:color w:val="000000" w:themeColor="text1"/>
        </w:rPr>
        <w:t>Gleisbau.</w:t>
      </w:r>
    </w:p>
    <w:p w14:paraId="3A26DE98" w14:textId="77777777" w:rsidR="004A1EF0" w:rsidRDefault="004A1EF0" w:rsidP="00E4225F">
      <w:pPr>
        <w:jc w:val="both"/>
        <w:rPr>
          <w:rFonts w:ascii="Arial" w:hAnsi="Arial" w:cs="Arial"/>
          <w:color w:val="000000" w:themeColor="text1"/>
        </w:rPr>
      </w:pPr>
    </w:p>
    <w:p w14:paraId="3D483C82" w14:textId="7D6EDFDF" w:rsidR="004A1EF0" w:rsidRDefault="004A1EF0" w:rsidP="00787506">
      <w:pPr>
        <w:jc w:val="both"/>
        <w:rPr>
          <w:rFonts w:ascii="Arial" w:hAnsi="Arial" w:cs="Arial"/>
          <w:color w:val="000000" w:themeColor="text1"/>
        </w:rPr>
      </w:pPr>
      <w:r w:rsidRPr="00787506">
        <w:rPr>
          <w:rFonts w:ascii="Arial" w:hAnsi="Arial" w:cs="Arial"/>
          <w:color w:val="000000" w:themeColor="text1"/>
        </w:rPr>
        <w:t>Ein besonderer Fokus am Standort Lüneburg liegt auf dem Service als dritter Kernkompetenz neben Mieten und Kaufen. Dafür stehen eine großzügig ausgestattete Werkstatt für Baumaschinen sowie ein separater Bereich für Kleingeräte zur Verfügung. So wird sichergestellt, dass Maschinen nicht nur optimal einsatzbereit sind, sondern auch professionell betreut und instandgehalten werden.</w:t>
      </w:r>
      <w:r w:rsidR="00787506">
        <w:rPr>
          <w:rFonts w:ascii="Arial" w:hAnsi="Arial" w:cs="Arial"/>
          <w:color w:val="000000" w:themeColor="text1"/>
        </w:rPr>
        <w:t xml:space="preserve"> </w:t>
      </w:r>
      <w:r w:rsidR="003D4A79">
        <w:rPr>
          <w:rFonts w:ascii="Arial" w:hAnsi="Arial" w:cs="Arial"/>
          <w:color w:val="000000" w:themeColor="text1"/>
        </w:rPr>
        <w:t>E</w:t>
      </w:r>
      <w:r w:rsidR="00787506" w:rsidRPr="002538ED">
        <w:rPr>
          <w:rFonts w:ascii="Arial" w:hAnsi="Arial" w:cs="Arial"/>
          <w:color w:val="000000" w:themeColor="text1"/>
        </w:rPr>
        <w:t xml:space="preserve">igene </w:t>
      </w:r>
      <w:r w:rsidR="003D4A79">
        <w:rPr>
          <w:rFonts w:ascii="Arial" w:hAnsi="Arial" w:cs="Arial"/>
          <w:color w:val="000000" w:themeColor="text1"/>
        </w:rPr>
        <w:t>Kundendienst</w:t>
      </w:r>
      <w:r w:rsidR="003D4A79" w:rsidRPr="002538ED">
        <w:rPr>
          <w:rFonts w:ascii="Arial" w:hAnsi="Arial" w:cs="Arial"/>
          <w:color w:val="000000" w:themeColor="text1"/>
        </w:rPr>
        <w:t xml:space="preserve">wagen </w:t>
      </w:r>
      <w:r w:rsidR="003D4A79">
        <w:rPr>
          <w:rFonts w:ascii="Arial" w:hAnsi="Arial" w:cs="Arial"/>
          <w:color w:val="000000" w:themeColor="text1"/>
        </w:rPr>
        <w:t xml:space="preserve">mit Hydraulikschlauch-Service </w:t>
      </w:r>
      <w:r w:rsidR="00787506" w:rsidRPr="002538ED">
        <w:rPr>
          <w:rFonts w:ascii="Arial" w:hAnsi="Arial" w:cs="Arial"/>
          <w:color w:val="000000" w:themeColor="text1"/>
        </w:rPr>
        <w:t>sorg</w:t>
      </w:r>
      <w:r w:rsidR="003D4A79">
        <w:rPr>
          <w:rFonts w:ascii="Arial" w:hAnsi="Arial" w:cs="Arial"/>
          <w:color w:val="000000" w:themeColor="text1"/>
        </w:rPr>
        <w:t>en</w:t>
      </w:r>
      <w:r w:rsidR="00787506" w:rsidRPr="002538ED">
        <w:rPr>
          <w:rFonts w:ascii="Arial" w:hAnsi="Arial" w:cs="Arial"/>
          <w:color w:val="000000" w:themeColor="text1"/>
        </w:rPr>
        <w:t xml:space="preserve"> zudem dafür, dass Maschinen bei Bedarf direkt beim Kunden oder auf der Baustelle schnell und fachgerecht repariert werden können.</w:t>
      </w:r>
      <w:r w:rsidR="00787506" w:rsidRPr="00787506">
        <w:rPr>
          <w:rFonts w:ascii="Arial" w:hAnsi="Arial" w:cs="Arial"/>
          <w:color w:val="000000" w:themeColor="text1"/>
        </w:rPr>
        <w:t xml:space="preserve"> </w:t>
      </w:r>
    </w:p>
    <w:p w14:paraId="57B4F8BF" w14:textId="77777777" w:rsidR="003D5662" w:rsidRPr="0028671F" w:rsidRDefault="003D5662" w:rsidP="00E4225F">
      <w:pPr>
        <w:jc w:val="both"/>
        <w:rPr>
          <w:rFonts w:ascii="Arial" w:hAnsi="Arial" w:cs="Arial"/>
          <w:color w:val="000000" w:themeColor="text1"/>
        </w:rPr>
      </w:pPr>
    </w:p>
    <w:p w14:paraId="2DA7DBFB" w14:textId="1589455A" w:rsidR="00E4225F" w:rsidRDefault="00E4225F" w:rsidP="00E4225F">
      <w:pPr>
        <w:jc w:val="both"/>
        <w:rPr>
          <w:rFonts w:ascii="Arial" w:hAnsi="Arial" w:cs="Arial"/>
          <w:color w:val="000000" w:themeColor="text1"/>
        </w:rPr>
      </w:pPr>
      <w:r w:rsidRPr="0028671F">
        <w:rPr>
          <w:rFonts w:ascii="Arial" w:hAnsi="Arial" w:cs="Arial"/>
          <w:color w:val="000000" w:themeColor="text1"/>
        </w:rPr>
        <w:t>Am Aktionstag stehen die aktuellen Neu</w:t>
      </w:r>
      <w:r w:rsidR="005B4286">
        <w:rPr>
          <w:rFonts w:ascii="Arial" w:hAnsi="Arial" w:cs="Arial"/>
          <w:color w:val="000000" w:themeColor="text1"/>
        </w:rPr>
        <w:t>heiten</w:t>
      </w:r>
      <w:r w:rsidRPr="0028671F">
        <w:rPr>
          <w:rFonts w:ascii="Arial" w:hAnsi="Arial" w:cs="Arial"/>
          <w:color w:val="000000" w:themeColor="text1"/>
        </w:rPr>
        <w:t xml:space="preserve"> im Bereich emissionsarme Maschinen im Mittelpunkt</w:t>
      </w:r>
      <w:r w:rsidR="006D2471">
        <w:rPr>
          <w:rFonts w:ascii="Arial" w:hAnsi="Arial" w:cs="Arial"/>
          <w:color w:val="000000" w:themeColor="text1"/>
        </w:rPr>
        <w:t xml:space="preserve">. Gezeigt werden </w:t>
      </w:r>
      <w:r w:rsidRPr="0028671F">
        <w:rPr>
          <w:rFonts w:ascii="Arial" w:hAnsi="Arial" w:cs="Arial"/>
          <w:color w:val="000000" w:themeColor="text1"/>
        </w:rPr>
        <w:t>unter anderem Hybrid-Stromerzeuger, elektrische Rüttelplatten, E-Bagger und E-Radlader</w:t>
      </w:r>
      <w:r>
        <w:rPr>
          <w:rFonts w:ascii="Arial" w:hAnsi="Arial" w:cs="Arial"/>
          <w:color w:val="000000" w:themeColor="text1"/>
        </w:rPr>
        <w:t xml:space="preserve">. Diese Maschinen sind </w:t>
      </w:r>
      <w:r w:rsidRPr="0028671F">
        <w:rPr>
          <w:rFonts w:ascii="Arial" w:hAnsi="Arial" w:cs="Arial"/>
          <w:color w:val="000000" w:themeColor="text1"/>
        </w:rPr>
        <w:t xml:space="preserve">insbesondere im innerstädtischen Bau </w:t>
      </w:r>
      <w:r w:rsidR="005B4286">
        <w:rPr>
          <w:rFonts w:ascii="Arial" w:hAnsi="Arial" w:cs="Arial"/>
          <w:color w:val="000000" w:themeColor="text1"/>
        </w:rPr>
        <w:t>sowie</w:t>
      </w:r>
      <w:r w:rsidR="005B4286" w:rsidRPr="0028671F">
        <w:rPr>
          <w:rFonts w:ascii="Arial" w:hAnsi="Arial" w:cs="Arial"/>
          <w:color w:val="000000" w:themeColor="text1"/>
        </w:rPr>
        <w:t xml:space="preserve"> </w:t>
      </w:r>
      <w:r w:rsidRPr="0028671F">
        <w:rPr>
          <w:rFonts w:ascii="Arial" w:hAnsi="Arial" w:cs="Arial"/>
          <w:color w:val="000000" w:themeColor="text1"/>
        </w:rPr>
        <w:t xml:space="preserve">im </w:t>
      </w:r>
      <w:r>
        <w:rPr>
          <w:rFonts w:ascii="Arial" w:hAnsi="Arial" w:cs="Arial"/>
          <w:color w:val="000000" w:themeColor="text1"/>
        </w:rPr>
        <w:t>Garten- und Landschaftsbau</w:t>
      </w:r>
      <w:r w:rsidRPr="0028671F">
        <w:rPr>
          <w:rFonts w:ascii="Arial" w:hAnsi="Arial" w:cs="Arial"/>
          <w:color w:val="000000" w:themeColor="text1"/>
        </w:rPr>
        <w:t xml:space="preserve"> stark nachgefragt.</w:t>
      </w:r>
    </w:p>
    <w:p w14:paraId="07007EF4" w14:textId="77777777" w:rsidR="00E4225F" w:rsidRPr="0028671F" w:rsidRDefault="00E4225F" w:rsidP="00E4225F">
      <w:pPr>
        <w:jc w:val="both"/>
        <w:rPr>
          <w:rFonts w:ascii="Arial" w:hAnsi="Arial" w:cs="Arial"/>
          <w:color w:val="000000" w:themeColor="text1"/>
        </w:rPr>
      </w:pPr>
    </w:p>
    <w:p w14:paraId="1BAEEEF2" w14:textId="3B260322" w:rsidR="00E4225F" w:rsidRDefault="00E4225F" w:rsidP="00E4225F">
      <w:pPr>
        <w:jc w:val="both"/>
        <w:rPr>
          <w:rFonts w:ascii="Arial" w:hAnsi="Arial" w:cs="Arial"/>
          <w:color w:val="000000" w:themeColor="text1"/>
        </w:rPr>
      </w:pPr>
      <w:r w:rsidRPr="0028671F">
        <w:rPr>
          <w:rFonts w:ascii="Arial" w:hAnsi="Arial" w:cs="Arial"/>
          <w:color w:val="000000" w:themeColor="text1"/>
        </w:rPr>
        <w:t>„</w:t>
      </w:r>
      <w:r w:rsidR="006D2471">
        <w:rPr>
          <w:rFonts w:ascii="Arial" w:hAnsi="Arial" w:cs="Arial"/>
          <w:color w:val="000000" w:themeColor="text1"/>
        </w:rPr>
        <w:t>W</w:t>
      </w:r>
      <w:r w:rsidRPr="0028671F">
        <w:rPr>
          <w:rFonts w:ascii="Arial" w:hAnsi="Arial" w:cs="Arial"/>
          <w:color w:val="000000" w:themeColor="text1"/>
        </w:rPr>
        <w:t xml:space="preserve">ir </w:t>
      </w:r>
      <w:r w:rsidR="006D2471">
        <w:rPr>
          <w:rFonts w:ascii="Arial" w:hAnsi="Arial" w:cs="Arial"/>
          <w:color w:val="000000" w:themeColor="text1"/>
        </w:rPr>
        <w:t xml:space="preserve">möchten </w:t>
      </w:r>
      <w:r w:rsidRPr="0028671F">
        <w:rPr>
          <w:rFonts w:ascii="Arial" w:hAnsi="Arial" w:cs="Arial"/>
          <w:color w:val="000000" w:themeColor="text1"/>
        </w:rPr>
        <w:t xml:space="preserve">unseren Kunden und Partnern </w:t>
      </w:r>
      <w:r w:rsidR="005B4286">
        <w:rPr>
          <w:rFonts w:ascii="Arial" w:hAnsi="Arial" w:cs="Arial"/>
          <w:color w:val="000000" w:themeColor="text1"/>
        </w:rPr>
        <w:t xml:space="preserve">unser einmaliges Leistungsspektrum aus Mieten, Kaufen und Service </w:t>
      </w:r>
      <w:r w:rsidRPr="0028671F">
        <w:rPr>
          <w:rFonts w:ascii="Arial" w:hAnsi="Arial" w:cs="Arial"/>
          <w:color w:val="000000" w:themeColor="text1"/>
        </w:rPr>
        <w:t>zeigen</w:t>
      </w:r>
      <w:r w:rsidR="005B4286">
        <w:rPr>
          <w:rFonts w:ascii="Arial" w:hAnsi="Arial" w:cs="Arial"/>
          <w:color w:val="000000" w:themeColor="text1"/>
        </w:rPr>
        <w:t xml:space="preserve"> und </w:t>
      </w:r>
      <w:r w:rsidR="00C01FB7">
        <w:rPr>
          <w:rFonts w:ascii="Arial" w:hAnsi="Arial" w:cs="Arial"/>
          <w:color w:val="000000" w:themeColor="text1"/>
        </w:rPr>
        <w:t>auch</w:t>
      </w:r>
      <w:r w:rsidR="005B4286">
        <w:rPr>
          <w:rFonts w:ascii="Arial" w:hAnsi="Arial" w:cs="Arial"/>
          <w:color w:val="000000" w:themeColor="text1"/>
        </w:rPr>
        <w:t>,</w:t>
      </w:r>
      <w:r w:rsidRPr="0028671F">
        <w:rPr>
          <w:rFonts w:ascii="Arial" w:hAnsi="Arial" w:cs="Arial"/>
          <w:color w:val="000000" w:themeColor="text1"/>
        </w:rPr>
        <w:t xml:space="preserve"> was moderne </w:t>
      </w:r>
      <w:r w:rsidR="00C01FB7">
        <w:rPr>
          <w:rFonts w:ascii="Arial" w:hAnsi="Arial" w:cs="Arial"/>
          <w:color w:val="000000" w:themeColor="text1"/>
        </w:rPr>
        <w:t>E-</w:t>
      </w:r>
      <w:r w:rsidRPr="0028671F">
        <w:rPr>
          <w:rFonts w:ascii="Arial" w:hAnsi="Arial" w:cs="Arial"/>
          <w:color w:val="000000" w:themeColor="text1"/>
        </w:rPr>
        <w:t>Baumaschinentechnik heute leisten kann</w:t>
      </w:r>
      <w:r w:rsidR="005B4286">
        <w:rPr>
          <w:rFonts w:ascii="Arial" w:hAnsi="Arial" w:cs="Arial"/>
          <w:color w:val="000000" w:themeColor="text1"/>
        </w:rPr>
        <w:t xml:space="preserve">: Sie ist </w:t>
      </w:r>
      <w:r w:rsidRPr="0028671F">
        <w:rPr>
          <w:rFonts w:ascii="Arial" w:hAnsi="Arial" w:cs="Arial"/>
          <w:color w:val="000000" w:themeColor="text1"/>
        </w:rPr>
        <w:t>effizient, emissionsarm und anwenderfreundlich“, sagt Andy Lindner, Betriebsleiter des HKL Centers Lüneburg.</w:t>
      </w:r>
    </w:p>
    <w:p w14:paraId="21118DB0" w14:textId="77777777" w:rsidR="00E4225F" w:rsidRPr="0028671F" w:rsidRDefault="00E4225F" w:rsidP="00E4225F">
      <w:pPr>
        <w:jc w:val="both"/>
        <w:rPr>
          <w:rFonts w:ascii="Arial" w:hAnsi="Arial" w:cs="Arial"/>
          <w:color w:val="000000" w:themeColor="text1"/>
        </w:rPr>
      </w:pPr>
    </w:p>
    <w:p w14:paraId="39754F43" w14:textId="3C5301B3" w:rsidR="00E4225F" w:rsidRDefault="00E4225F" w:rsidP="00E4225F">
      <w:pPr>
        <w:jc w:val="both"/>
        <w:rPr>
          <w:rFonts w:ascii="Arial" w:hAnsi="Arial" w:cs="Arial"/>
          <w:bCs/>
          <w:color w:val="000000" w:themeColor="text1"/>
        </w:rPr>
      </w:pPr>
      <w:r w:rsidRPr="0028671F">
        <w:rPr>
          <w:rFonts w:ascii="Arial" w:hAnsi="Arial" w:cs="Arial"/>
          <w:color w:val="000000" w:themeColor="text1"/>
        </w:rPr>
        <w:t>Neben Maschinenvorführungen und Produktpräsentationen erwartet die Besucher ein Einblick in d</w:t>
      </w:r>
      <w:r w:rsidR="006D2471">
        <w:rPr>
          <w:rFonts w:ascii="Arial" w:hAnsi="Arial" w:cs="Arial"/>
          <w:color w:val="000000" w:themeColor="text1"/>
        </w:rPr>
        <w:t>as u</w:t>
      </w:r>
      <w:r w:rsidR="005B4286">
        <w:rPr>
          <w:rFonts w:ascii="Arial" w:hAnsi="Arial" w:cs="Arial"/>
          <w:color w:val="000000" w:themeColor="text1"/>
        </w:rPr>
        <w:t>m</w:t>
      </w:r>
      <w:r w:rsidR="006D2471">
        <w:rPr>
          <w:rFonts w:ascii="Arial" w:hAnsi="Arial" w:cs="Arial"/>
          <w:color w:val="000000" w:themeColor="text1"/>
        </w:rPr>
        <w:t>fassende Sortiment des</w:t>
      </w:r>
      <w:r w:rsidRPr="0028671F">
        <w:rPr>
          <w:rFonts w:ascii="Arial" w:hAnsi="Arial" w:cs="Arial"/>
          <w:color w:val="000000" w:themeColor="text1"/>
        </w:rPr>
        <w:t xml:space="preserve"> HKL BAUSHOP</w:t>
      </w:r>
      <w:r w:rsidR="006D2471">
        <w:rPr>
          <w:rFonts w:ascii="Arial" w:hAnsi="Arial" w:cs="Arial"/>
          <w:color w:val="000000" w:themeColor="text1"/>
        </w:rPr>
        <w:t>s</w:t>
      </w:r>
      <w:r>
        <w:rPr>
          <w:rFonts w:ascii="Arial" w:hAnsi="Arial" w:cs="Arial"/>
          <w:color w:val="000000" w:themeColor="text1"/>
        </w:rPr>
        <w:t xml:space="preserve"> mit</w:t>
      </w:r>
      <w:r w:rsidRPr="0028671F">
        <w:rPr>
          <w:rFonts w:ascii="Arial" w:hAnsi="Arial" w:cs="Arial"/>
          <w:color w:val="000000" w:themeColor="text1"/>
        </w:rPr>
        <w:t xml:space="preserve"> Maschinen, Werkzeuge</w:t>
      </w:r>
      <w:r>
        <w:rPr>
          <w:rFonts w:ascii="Arial" w:hAnsi="Arial" w:cs="Arial"/>
          <w:color w:val="000000" w:themeColor="text1"/>
        </w:rPr>
        <w:t>n</w:t>
      </w:r>
      <w:r w:rsidRPr="0028671F">
        <w:rPr>
          <w:rFonts w:ascii="Arial" w:hAnsi="Arial" w:cs="Arial"/>
          <w:color w:val="000000" w:themeColor="text1"/>
        </w:rPr>
        <w:t xml:space="preserve"> </w:t>
      </w:r>
      <w:r>
        <w:rPr>
          <w:rFonts w:ascii="Arial" w:hAnsi="Arial" w:cs="Arial"/>
          <w:color w:val="000000" w:themeColor="text1"/>
        </w:rPr>
        <w:t>und</w:t>
      </w:r>
      <w:r w:rsidRPr="0028671F">
        <w:rPr>
          <w:rFonts w:ascii="Arial" w:hAnsi="Arial" w:cs="Arial"/>
          <w:color w:val="000000" w:themeColor="text1"/>
        </w:rPr>
        <w:t xml:space="preserve"> Zubehör für den täglichen Baustellenbedarf</w:t>
      </w:r>
      <w:r w:rsidR="005B4286">
        <w:rPr>
          <w:rFonts w:ascii="Arial" w:hAnsi="Arial" w:cs="Arial"/>
          <w:color w:val="000000" w:themeColor="text1"/>
        </w:rPr>
        <w:t xml:space="preserve"> zum Kauf</w:t>
      </w:r>
      <w:r w:rsidRPr="0028671F">
        <w:rPr>
          <w:rFonts w:ascii="Arial" w:hAnsi="Arial" w:cs="Arial"/>
          <w:color w:val="000000" w:themeColor="text1"/>
        </w:rPr>
        <w:t>.</w:t>
      </w:r>
    </w:p>
    <w:p w14:paraId="646E8B43" w14:textId="77777777" w:rsidR="00E4225F" w:rsidRPr="0028671F" w:rsidRDefault="00E4225F" w:rsidP="00E4225F">
      <w:pPr>
        <w:jc w:val="both"/>
        <w:rPr>
          <w:rFonts w:ascii="Arial" w:hAnsi="Arial" w:cs="Arial"/>
          <w:bCs/>
          <w:color w:val="000000" w:themeColor="text1"/>
        </w:rPr>
      </w:pPr>
    </w:p>
    <w:p w14:paraId="7FE185F1" w14:textId="5774FB67" w:rsidR="00E4225F" w:rsidRDefault="00E4225F" w:rsidP="00E4225F">
      <w:pPr>
        <w:jc w:val="both"/>
        <w:rPr>
          <w:rFonts w:ascii="Arial" w:hAnsi="Arial" w:cs="Arial"/>
          <w:color w:val="000000" w:themeColor="text1"/>
        </w:rPr>
      </w:pPr>
      <w:r w:rsidRPr="0028671F">
        <w:rPr>
          <w:rFonts w:ascii="Arial" w:hAnsi="Arial" w:cs="Arial"/>
          <w:bCs/>
          <w:color w:val="000000" w:themeColor="text1"/>
        </w:rPr>
        <w:t xml:space="preserve">HKL BAUMASCHINEN steht seit </w:t>
      </w:r>
      <w:r>
        <w:rPr>
          <w:rFonts w:ascii="Arial" w:hAnsi="Arial" w:cs="Arial"/>
          <w:bCs/>
          <w:color w:val="000000" w:themeColor="text1"/>
        </w:rPr>
        <w:t>55</w:t>
      </w:r>
      <w:r w:rsidRPr="0028671F">
        <w:rPr>
          <w:rFonts w:ascii="Arial" w:hAnsi="Arial" w:cs="Arial"/>
          <w:bCs/>
          <w:color w:val="000000" w:themeColor="text1"/>
        </w:rPr>
        <w:t xml:space="preserve"> Jahren </w:t>
      </w:r>
      <w:r>
        <w:rPr>
          <w:rFonts w:ascii="Arial" w:hAnsi="Arial" w:cs="Arial"/>
          <w:bCs/>
          <w:color w:val="000000" w:themeColor="text1"/>
        </w:rPr>
        <w:t xml:space="preserve">und mit heute 180 Centern </w:t>
      </w:r>
      <w:r w:rsidRPr="0028671F">
        <w:rPr>
          <w:rFonts w:ascii="Arial" w:hAnsi="Arial" w:cs="Arial"/>
          <w:bCs/>
          <w:color w:val="000000" w:themeColor="text1"/>
        </w:rPr>
        <w:t xml:space="preserve">für </w:t>
      </w:r>
      <w:r>
        <w:rPr>
          <w:rFonts w:ascii="Arial" w:hAnsi="Arial" w:cs="Arial"/>
          <w:bCs/>
          <w:color w:val="000000" w:themeColor="text1"/>
        </w:rPr>
        <w:t>ein einmaliges Leistungsspektrum, Qualität in allen Bereichen, Beständigkeit und ein verantwortungsvolles Wachstum.</w:t>
      </w:r>
    </w:p>
    <w:p w14:paraId="011E6846" w14:textId="31747CEC" w:rsidR="005B4286" w:rsidRDefault="005B4286" w:rsidP="004D3DEC">
      <w:pPr>
        <w:jc w:val="both"/>
        <w:rPr>
          <w:rFonts w:ascii="Arial" w:hAnsi="Arial" w:cs="Arial"/>
          <w:color w:val="000000" w:themeColor="text1"/>
        </w:rPr>
      </w:pPr>
    </w:p>
    <w:p w14:paraId="312B04DD" w14:textId="7E1DBE4A" w:rsidR="005B4286" w:rsidRPr="0013189D" w:rsidRDefault="005B4286" w:rsidP="004D3DEC">
      <w:pPr>
        <w:jc w:val="both"/>
        <w:rPr>
          <w:rFonts w:ascii="Arial" w:hAnsi="Arial" w:cs="Arial"/>
          <w:color w:val="000000" w:themeColor="text1"/>
        </w:rPr>
      </w:pPr>
      <w:r>
        <w:rPr>
          <w:rFonts w:ascii="Arial" w:hAnsi="Arial" w:cs="Arial"/>
          <w:color w:val="000000" w:themeColor="text1"/>
        </w:rPr>
        <w:lastRenderedPageBreak/>
        <w:t>Journalisten sind herzlich zu einem</w:t>
      </w:r>
      <w:r w:rsidR="008465A7">
        <w:rPr>
          <w:rFonts w:ascii="Arial" w:hAnsi="Arial" w:cs="Arial"/>
          <w:color w:val="000000" w:themeColor="text1"/>
        </w:rPr>
        <w:t xml:space="preserve"> Besuch und</w:t>
      </w:r>
      <w:r>
        <w:rPr>
          <w:rFonts w:ascii="Arial" w:hAnsi="Arial" w:cs="Arial"/>
          <w:color w:val="000000" w:themeColor="text1"/>
        </w:rPr>
        <w:t xml:space="preserve"> Gespräch mit </w:t>
      </w:r>
      <w:r w:rsidRPr="0028671F">
        <w:rPr>
          <w:rFonts w:ascii="Arial" w:hAnsi="Arial" w:cs="Arial"/>
          <w:color w:val="000000" w:themeColor="text1"/>
        </w:rPr>
        <w:t>Andy Lindner, Betriebsleiter des HKL Centers Lüneburg</w:t>
      </w:r>
      <w:r w:rsidR="008465A7">
        <w:rPr>
          <w:rFonts w:ascii="Arial" w:hAnsi="Arial" w:cs="Arial"/>
          <w:color w:val="000000" w:themeColor="text1"/>
        </w:rPr>
        <w:t xml:space="preserve"> eingeladen:</w:t>
      </w:r>
      <w:r>
        <w:rPr>
          <w:rFonts w:ascii="Arial" w:hAnsi="Arial" w:cs="Arial"/>
          <w:color w:val="000000" w:themeColor="text1"/>
        </w:rPr>
        <w:t xml:space="preserve"> </w:t>
      </w:r>
      <w:r w:rsidR="00C01FB7" w:rsidRPr="0013189D">
        <w:rPr>
          <w:rFonts w:ascii="Arial" w:hAnsi="Arial" w:cs="Arial"/>
          <w:color w:val="000000" w:themeColor="text1"/>
        </w:rPr>
        <w:t>Lüner Heide 2a, 21339 Lüneburg</w:t>
      </w:r>
      <w:r>
        <w:rPr>
          <w:rFonts w:ascii="Arial" w:hAnsi="Arial" w:cs="Arial"/>
          <w:color w:val="000000" w:themeColor="text1"/>
        </w:rPr>
        <w:t>.</w:t>
      </w:r>
    </w:p>
    <w:p w14:paraId="034A1C1D" w14:textId="77777777" w:rsidR="007C1AEF" w:rsidRDefault="007C1AEF" w:rsidP="007C1AEF">
      <w:pPr>
        <w:rPr>
          <w:rFonts w:ascii="Arial" w:hAnsi="Arial" w:cs="Arial"/>
          <w:color w:val="000000" w:themeColor="text1"/>
          <w:sz w:val="22"/>
          <w:szCs w:val="22"/>
          <w:u w:color="808080"/>
        </w:rPr>
      </w:pPr>
    </w:p>
    <w:p w14:paraId="3F8200B6" w14:textId="218F7303" w:rsidR="00302C93" w:rsidRPr="00E55EB1" w:rsidRDefault="00302C93" w:rsidP="00302C93">
      <w:pPr>
        <w:jc w:val="both"/>
        <w:rPr>
          <w:rFonts w:ascii="Arial" w:hAnsi="Arial" w:cs="Arial"/>
          <w:color w:val="000000" w:themeColor="text1"/>
        </w:rPr>
      </w:pPr>
      <w:r w:rsidRPr="008169B4">
        <w:rPr>
          <w:rFonts w:ascii="Arial" w:hAnsi="Arial" w:cs="Arial"/>
          <w:color w:val="000000" w:themeColor="text1"/>
          <w:u w:val="single"/>
        </w:rPr>
        <w:t>Bildunterschrift 1:</w:t>
      </w:r>
      <w:r w:rsidRPr="008169B4">
        <w:rPr>
          <w:rFonts w:ascii="Arial" w:hAnsi="Arial" w:cs="Arial"/>
          <w:color w:val="000000" w:themeColor="text1"/>
        </w:rPr>
        <w:t xml:space="preserve"> </w:t>
      </w:r>
      <w:r w:rsidRPr="005B7710">
        <w:rPr>
          <w:rFonts w:ascii="Arial" w:hAnsi="Arial" w:cs="Arial"/>
          <w:color w:val="000000" w:themeColor="text1"/>
        </w:rPr>
        <w:t xml:space="preserve">Das </w:t>
      </w:r>
      <w:r>
        <w:rPr>
          <w:rFonts w:ascii="Arial" w:hAnsi="Arial" w:cs="Arial"/>
          <w:color w:val="000000" w:themeColor="text1"/>
        </w:rPr>
        <w:t xml:space="preserve">HKL </w:t>
      </w:r>
      <w:r w:rsidRPr="005B7710">
        <w:rPr>
          <w:rFonts w:ascii="Arial" w:hAnsi="Arial" w:cs="Arial"/>
          <w:color w:val="000000" w:themeColor="text1"/>
        </w:rPr>
        <w:t>Center</w:t>
      </w:r>
      <w:r>
        <w:rPr>
          <w:rFonts w:ascii="Arial" w:hAnsi="Arial" w:cs="Arial"/>
          <w:color w:val="000000" w:themeColor="text1"/>
        </w:rPr>
        <w:t xml:space="preserve"> Lüneburg</w:t>
      </w:r>
      <w:r w:rsidRPr="005B7710">
        <w:rPr>
          <w:rFonts w:ascii="Arial" w:hAnsi="Arial" w:cs="Arial"/>
          <w:color w:val="000000" w:themeColor="text1"/>
        </w:rPr>
        <w:t xml:space="preserve"> </w:t>
      </w:r>
      <w:r w:rsidR="00C01FB7">
        <w:rPr>
          <w:rFonts w:ascii="Arial" w:hAnsi="Arial" w:cs="Arial"/>
          <w:color w:val="000000" w:themeColor="text1"/>
        </w:rPr>
        <w:t xml:space="preserve">lädt ein </w:t>
      </w:r>
      <w:r w:rsidR="003D4A79">
        <w:rPr>
          <w:rFonts w:ascii="Arial" w:hAnsi="Arial" w:cs="Arial"/>
          <w:color w:val="000000" w:themeColor="text1"/>
        </w:rPr>
        <w:t>zur Hausmesse</w:t>
      </w:r>
      <w:r w:rsidRPr="00E55EB1">
        <w:rPr>
          <w:rFonts w:ascii="Arial" w:hAnsi="Arial" w:cs="Arial"/>
          <w:color w:val="000000" w:themeColor="text1"/>
        </w:rPr>
        <w:t>.</w:t>
      </w:r>
    </w:p>
    <w:p w14:paraId="79620D39" w14:textId="77777777" w:rsidR="00302C93" w:rsidRDefault="00302C93" w:rsidP="00302C93">
      <w:pPr>
        <w:autoSpaceDE w:val="0"/>
        <w:autoSpaceDN w:val="0"/>
        <w:adjustRightInd w:val="0"/>
        <w:rPr>
          <w:rFonts w:ascii="Arial" w:hAnsi="Arial" w:cs="Arial"/>
        </w:rPr>
      </w:pPr>
    </w:p>
    <w:p w14:paraId="7BB359BB" w14:textId="77777777" w:rsidR="00533961" w:rsidRDefault="00533961" w:rsidP="00373C10">
      <w:pPr>
        <w:autoSpaceDE w:val="0"/>
        <w:autoSpaceDN w:val="0"/>
        <w:adjustRightInd w:val="0"/>
        <w:ind w:right="-426"/>
        <w:jc w:val="both"/>
        <w:rPr>
          <w:rFonts w:ascii="Arial" w:hAnsi="Arial" w:cs="Arial"/>
          <w:bCs/>
          <w:sz w:val="20"/>
          <w:szCs w:val="20"/>
        </w:rPr>
      </w:pPr>
    </w:p>
    <w:p w14:paraId="08101BF1" w14:textId="77777777" w:rsidR="008901E7" w:rsidRDefault="008901E7" w:rsidP="00373C10">
      <w:pPr>
        <w:autoSpaceDE w:val="0"/>
        <w:autoSpaceDN w:val="0"/>
        <w:adjustRightInd w:val="0"/>
        <w:ind w:right="-426"/>
        <w:jc w:val="both"/>
        <w:rPr>
          <w:rFonts w:ascii="Arial" w:hAnsi="Arial" w:cs="Arial"/>
          <w:bCs/>
          <w:sz w:val="20"/>
          <w:szCs w:val="20"/>
        </w:rPr>
      </w:pPr>
    </w:p>
    <w:p w14:paraId="6E7F7634" w14:textId="77777777" w:rsidR="00533961" w:rsidRPr="008137D4" w:rsidRDefault="00533961" w:rsidP="00533961">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2AE69E3B" w14:textId="77777777" w:rsidR="00533961" w:rsidRPr="008137D4" w:rsidRDefault="00533961" w:rsidP="00533961">
      <w:pPr>
        <w:jc w:val="both"/>
        <w:rPr>
          <w:rFonts w:ascii="Arial" w:hAnsi="Arial"/>
          <w:color w:val="000000"/>
        </w:rPr>
      </w:pPr>
    </w:p>
    <w:p w14:paraId="7A297E6D" w14:textId="77777777" w:rsidR="00C3351F" w:rsidRDefault="00C3351F" w:rsidP="00C3351F">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sidRPr="008465A7">
        <w:rPr>
          <w:rFonts w:ascii="Arial" w:hAnsi="Arial"/>
          <w:color w:val="000000"/>
        </w:rPr>
        <w:t>160.000 Baumaschinen</w:t>
      </w:r>
      <w:r w:rsidRPr="00C4029E">
        <w:rPr>
          <w:rFonts w:ascii="Arial" w:hAnsi="Arial"/>
          <w:color w:val="000000"/>
        </w:rPr>
        <w:t>, Arbeitsbühnen, Baugeräte, Werkzeuge, Raumsysteme, Stromerzeuger und Fahrzeuge garantieren höchste Verfügbarkeit der meisten Produkte – und machen HKL zum führenden Vermieter in Deutschland, Österreich und Polen. Das inhabergeführte Unternehmen betreibt über 1</w:t>
      </w:r>
      <w:r>
        <w:rPr>
          <w:rFonts w:ascii="Arial" w:hAnsi="Arial"/>
          <w:color w:val="000000"/>
        </w:rPr>
        <w:t>8</w:t>
      </w:r>
      <w:r w:rsidRPr="00C4029E">
        <w:rPr>
          <w:rFonts w:ascii="Arial" w:hAnsi="Arial"/>
          <w:color w:val="000000"/>
        </w:rPr>
        <w:t xml:space="preserve">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1.650 Mitarbeiterinnen und Mitarbeiter sowie der eigene, schnelle Service vor Ort machen HKL seit 5</w:t>
      </w:r>
      <w:r>
        <w:rPr>
          <w:rFonts w:ascii="Arial" w:hAnsi="Arial"/>
          <w:color w:val="000000"/>
        </w:rPr>
        <w:t>5</w:t>
      </w:r>
      <w:r w:rsidRPr="00C4029E">
        <w:rPr>
          <w:rFonts w:ascii="Arial" w:hAnsi="Arial"/>
          <w:color w:val="000000"/>
        </w:rPr>
        <w:t xml:space="preserve"> Jahren zu einem verlässlichen Partner für Bau, Handwerk, Industrie und Kommunen. Im Jahr 202</w:t>
      </w:r>
      <w:r>
        <w:rPr>
          <w:rFonts w:ascii="Arial" w:hAnsi="Arial"/>
          <w:color w:val="000000"/>
        </w:rPr>
        <w:t>4</w:t>
      </w:r>
      <w:r w:rsidRPr="00C4029E">
        <w:rPr>
          <w:rFonts w:ascii="Arial" w:hAnsi="Arial"/>
          <w:color w:val="000000"/>
        </w:rPr>
        <w:t xml:space="preserve"> erzielte HKL mit seinen Geschäftsbereichen Mieten, Kaufen und Service einen Umsatz von über 500 Millionen Euro in Europa.</w:t>
      </w:r>
    </w:p>
    <w:p w14:paraId="24E4265E" w14:textId="77777777" w:rsidR="00C3351F" w:rsidRPr="00807D58" w:rsidRDefault="00C3351F" w:rsidP="00C3351F">
      <w:pPr>
        <w:rPr>
          <w:rFonts w:ascii="Arial" w:hAnsi="Arial" w:cs="Arial"/>
        </w:rPr>
      </w:pPr>
    </w:p>
    <w:p w14:paraId="5FA0A6E8" w14:textId="77777777" w:rsidR="00C3351F" w:rsidRPr="00851F40" w:rsidRDefault="00C3351F" w:rsidP="00C3351F">
      <w:pPr>
        <w:spacing w:line="300" w:lineRule="exact"/>
        <w:outlineLvl w:val="0"/>
        <w:rPr>
          <w:rFonts w:ascii="Arial" w:hAnsi="Arial" w:cs="Arial"/>
          <w:b/>
        </w:rPr>
      </w:pPr>
      <w:r w:rsidRPr="00AC0548">
        <w:rPr>
          <w:rFonts w:ascii="Arial" w:hAnsi="Arial" w:cs="Arial"/>
          <w:b/>
        </w:rPr>
        <w:t>Pressekontakt HKL BAUMASCHINEN</w:t>
      </w:r>
    </w:p>
    <w:p w14:paraId="31300C6A" w14:textId="77777777" w:rsidR="00C3351F" w:rsidRPr="00807D58" w:rsidRDefault="00C3351F" w:rsidP="00C3351F">
      <w:pPr>
        <w:spacing w:line="300" w:lineRule="exact"/>
        <w:outlineLvl w:val="0"/>
        <w:rPr>
          <w:rFonts w:ascii="Arial" w:hAnsi="Arial" w:cs="Arial"/>
        </w:rPr>
      </w:pPr>
      <w:r w:rsidRPr="00807D58">
        <w:rPr>
          <w:rFonts w:ascii="Arial" w:hAnsi="Arial" w:cs="Arial"/>
        </w:rPr>
        <w:t>CREAM COMMUNICATION</w:t>
      </w:r>
    </w:p>
    <w:p w14:paraId="1B591B32" w14:textId="77777777" w:rsidR="00C3351F" w:rsidRPr="00807D58" w:rsidRDefault="00C3351F" w:rsidP="00C3351F">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44751B17" w14:textId="77777777" w:rsidR="00C3351F" w:rsidRPr="00807D58" w:rsidRDefault="00C3351F" w:rsidP="00C3351F">
      <w:pPr>
        <w:spacing w:line="300" w:lineRule="exact"/>
        <w:rPr>
          <w:rFonts w:ascii="Arial" w:hAnsi="Arial" w:cs="Arial"/>
        </w:rPr>
      </w:pPr>
      <w:r w:rsidRPr="00807D58">
        <w:rPr>
          <w:rFonts w:ascii="Arial" w:hAnsi="Arial" w:cs="Arial"/>
        </w:rPr>
        <w:t>D-20095 Hamburg</w:t>
      </w:r>
    </w:p>
    <w:p w14:paraId="5B9D1799" w14:textId="77777777" w:rsidR="00C3351F" w:rsidRPr="00807D58" w:rsidRDefault="00C3351F" w:rsidP="00C3351F">
      <w:pPr>
        <w:spacing w:line="300" w:lineRule="exact"/>
        <w:rPr>
          <w:rFonts w:ascii="Arial" w:hAnsi="Arial" w:cs="Arial"/>
        </w:rPr>
      </w:pPr>
      <w:r w:rsidRPr="00807D58">
        <w:rPr>
          <w:rFonts w:ascii="Arial" w:hAnsi="Arial" w:cs="Arial"/>
        </w:rPr>
        <w:t>T +49 40 40 113 10 10</w:t>
      </w:r>
    </w:p>
    <w:p w14:paraId="38DA55E6" w14:textId="3DDD9448" w:rsidR="00681C42" w:rsidRPr="004A1EF0" w:rsidRDefault="00C3351F" w:rsidP="004A1EF0">
      <w:pPr>
        <w:jc w:val="both"/>
      </w:pPr>
      <w:r w:rsidRPr="00807D58">
        <w:rPr>
          <w:rFonts w:ascii="Arial" w:hAnsi="Arial" w:cs="Arial"/>
        </w:rPr>
        <w:t xml:space="preserve">E-Mail: </w:t>
      </w:r>
      <w:hyperlink w:history="1">
        <w:r w:rsidRPr="00807D58">
          <w:rPr>
            <w:rStyle w:val="Hyperlink"/>
            <w:rFonts w:ascii="Arial" w:hAnsi="Arial" w:cs="Arial"/>
          </w:rPr>
          <w:t>hkl@cream-communication.com</w:t>
        </w:r>
      </w:hyperlink>
    </w:p>
    <w:sectPr w:rsidR="00681C42" w:rsidRPr="004A1EF0" w:rsidSect="00500E7A">
      <w:headerReference w:type="default" r:id="rId8"/>
      <w:foot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53826" w14:textId="77777777" w:rsidR="00375D02" w:rsidRDefault="00375D02">
      <w:r>
        <w:separator/>
      </w:r>
    </w:p>
  </w:endnote>
  <w:endnote w:type="continuationSeparator" w:id="0">
    <w:p w14:paraId="7584B5FE" w14:textId="77777777" w:rsidR="00375D02" w:rsidRDefault="00375D02">
      <w:r>
        <w:continuationSeparator/>
      </w:r>
    </w:p>
  </w:endnote>
  <w:endnote w:type="continuationNotice" w:id="1">
    <w:p w14:paraId="5A74ABC7" w14:textId="77777777" w:rsidR="00375D02" w:rsidRDefault="00375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818E" w14:textId="77777777" w:rsidR="00B73E2D" w:rsidRDefault="00B73E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6C85C" w14:textId="77777777" w:rsidR="00375D02" w:rsidRDefault="00375D02">
      <w:r>
        <w:separator/>
      </w:r>
    </w:p>
  </w:footnote>
  <w:footnote w:type="continuationSeparator" w:id="0">
    <w:p w14:paraId="1777C309" w14:textId="77777777" w:rsidR="00375D02" w:rsidRDefault="00375D02">
      <w:r>
        <w:continuationSeparator/>
      </w:r>
    </w:p>
  </w:footnote>
  <w:footnote w:type="continuationNotice" w:id="1">
    <w:p w14:paraId="5B21C704" w14:textId="77777777" w:rsidR="00375D02" w:rsidRDefault="00375D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23238"/>
    <w:multiLevelType w:val="multilevel"/>
    <w:tmpl w:val="BA803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4A44AF"/>
    <w:multiLevelType w:val="multilevel"/>
    <w:tmpl w:val="529EE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FE1FAD"/>
    <w:multiLevelType w:val="multilevel"/>
    <w:tmpl w:val="B44E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C93DCD"/>
    <w:multiLevelType w:val="multilevel"/>
    <w:tmpl w:val="237CC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2167C1"/>
    <w:multiLevelType w:val="multilevel"/>
    <w:tmpl w:val="4D124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3627E4E"/>
    <w:multiLevelType w:val="multilevel"/>
    <w:tmpl w:val="811C8F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A7B423A"/>
    <w:multiLevelType w:val="multilevel"/>
    <w:tmpl w:val="CDE44D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4502893">
    <w:abstractNumId w:val="2"/>
  </w:num>
  <w:num w:numId="2" w16cid:durableId="209272904">
    <w:abstractNumId w:val="1"/>
  </w:num>
  <w:num w:numId="3" w16cid:durableId="307244735">
    <w:abstractNumId w:val="6"/>
  </w:num>
  <w:num w:numId="4" w16cid:durableId="2012446437">
    <w:abstractNumId w:val="3"/>
  </w:num>
  <w:num w:numId="5" w16cid:durableId="2091652696">
    <w:abstractNumId w:val="5"/>
  </w:num>
  <w:num w:numId="6" w16cid:durableId="1965185449">
    <w:abstractNumId w:val="4"/>
  </w:num>
  <w:num w:numId="7" w16cid:durableId="998850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2E2B"/>
    <w:rsid w:val="000046A2"/>
    <w:rsid w:val="000069E4"/>
    <w:rsid w:val="000079CF"/>
    <w:rsid w:val="00010CA2"/>
    <w:rsid w:val="000122B9"/>
    <w:rsid w:val="00022EDA"/>
    <w:rsid w:val="000249C0"/>
    <w:rsid w:val="00027719"/>
    <w:rsid w:val="0002786C"/>
    <w:rsid w:val="0003158A"/>
    <w:rsid w:val="00033127"/>
    <w:rsid w:val="0003314E"/>
    <w:rsid w:val="0003383B"/>
    <w:rsid w:val="00034864"/>
    <w:rsid w:val="00042EFC"/>
    <w:rsid w:val="00045660"/>
    <w:rsid w:val="000460DA"/>
    <w:rsid w:val="00047F9E"/>
    <w:rsid w:val="0005212D"/>
    <w:rsid w:val="000525A6"/>
    <w:rsid w:val="00062C37"/>
    <w:rsid w:val="00065DB6"/>
    <w:rsid w:val="000671FF"/>
    <w:rsid w:val="0007384A"/>
    <w:rsid w:val="000777EB"/>
    <w:rsid w:val="00084D97"/>
    <w:rsid w:val="000870C2"/>
    <w:rsid w:val="000913DD"/>
    <w:rsid w:val="000A6275"/>
    <w:rsid w:val="000B221C"/>
    <w:rsid w:val="000B5718"/>
    <w:rsid w:val="000C2170"/>
    <w:rsid w:val="000C2D90"/>
    <w:rsid w:val="000C3BB2"/>
    <w:rsid w:val="000C7361"/>
    <w:rsid w:val="000D4225"/>
    <w:rsid w:val="000D6C46"/>
    <w:rsid w:val="000D71B7"/>
    <w:rsid w:val="000F0224"/>
    <w:rsid w:val="00110006"/>
    <w:rsid w:val="00115266"/>
    <w:rsid w:val="00121D51"/>
    <w:rsid w:val="00126336"/>
    <w:rsid w:val="0012655F"/>
    <w:rsid w:val="00130FD9"/>
    <w:rsid w:val="0013189D"/>
    <w:rsid w:val="00133192"/>
    <w:rsid w:val="0013342B"/>
    <w:rsid w:val="001427B2"/>
    <w:rsid w:val="00151B44"/>
    <w:rsid w:val="001522D3"/>
    <w:rsid w:val="00160D17"/>
    <w:rsid w:val="00170546"/>
    <w:rsid w:val="00175A1F"/>
    <w:rsid w:val="00176A09"/>
    <w:rsid w:val="00180C0E"/>
    <w:rsid w:val="001830C0"/>
    <w:rsid w:val="0018383D"/>
    <w:rsid w:val="00185876"/>
    <w:rsid w:val="001A03D8"/>
    <w:rsid w:val="001A1E7A"/>
    <w:rsid w:val="001A5A60"/>
    <w:rsid w:val="001B099B"/>
    <w:rsid w:val="001B7BB2"/>
    <w:rsid w:val="001C22FA"/>
    <w:rsid w:val="001C53A6"/>
    <w:rsid w:val="001E0BCF"/>
    <w:rsid w:val="001E38E5"/>
    <w:rsid w:val="001F0597"/>
    <w:rsid w:val="001F4A4A"/>
    <w:rsid w:val="001F6B90"/>
    <w:rsid w:val="002009AC"/>
    <w:rsid w:val="00204700"/>
    <w:rsid w:val="002072F4"/>
    <w:rsid w:val="002075E6"/>
    <w:rsid w:val="002142CB"/>
    <w:rsid w:val="00216B5D"/>
    <w:rsid w:val="00221EB1"/>
    <w:rsid w:val="002226A1"/>
    <w:rsid w:val="00222DAC"/>
    <w:rsid w:val="00222EA5"/>
    <w:rsid w:val="00231FD9"/>
    <w:rsid w:val="0024434E"/>
    <w:rsid w:val="00251347"/>
    <w:rsid w:val="002515FE"/>
    <w:rsid w:val="0025165E"/>
    <w:rsid w:val="002538ED"/>
    <w:rsid w:val="0025429C"/>
    <w:rsid w:val="002568F9"/>
    <w:rsid w:val="002574EC"/>
    <w:rsid w:val="00264460"/>
    <w:rsid w:val="002660AC"/>
    <w:rsid w:val="00266795"/>
    <w:rsid w:val="002669F7"/>
    <w:rsid w:val="00266D9A"/>
    <w:rsid w:val="00271A08"/>
    <w:rsid w:val="00276E79"/>
    <w:rsid w:val="0028671F"/>
    <w:rsid w:val="002A26C0"/>
    <w:rsid w:val="002A7555"/>
    <w:rsid w:val="002B481E"/>
    <w:rsid w:val="002C33D3"/>
    <w:rsid w:val="002C3A26"/>
    <w:rsid w:val="002C4C46"/>
    <w:rsid w:val="002C6673"/>
    <w:rsid w:val="002C6908"/>
    <w:rsid w:val="002C7CF4"/>
    <w:rsid w:val="002D1B04"/>
    <w:rsid w:val="002D1D07"/>
    <w:rsid w:val="002D5231"/>
    <w:rsid w:val="002D672F"/>
    <w:rsid w:val="002D6ACA"/>
    <w:rsid w:val="002E0764"/>
    <w:rsid w:val="002E0EE2"/>
    <w:rsid w:val="002E5C52"/>
    <w:rsid w:val="002F079E"/>
    <w:rsid w:val="002F6A0F"/>
    <w:rsid w:val="00302C93"/>
    <w:rsid w:val="003061F4"/>
    <w:rsid w:val="00306DCB"/>
    <w:rsid w:val="00314643"/>
    <w:rsid w:val="00317177"/>
    <w:rsid w:val="0032079D"/>
    <w:rsid w:val="003223FF"/>
    <w:rsid w:val="00331967"/>
    <w:rsid w:val="00334515"/>
    <w:rsid w:val="003367B3"/>
    <w:rsid w:val="00336CE4"/>
    <w:rsid w:val="00341DDE"/>
    <w:rsid w:val="003435C1"/>
    <w:rsid w:val="003459FC"/>
    <w:rsid w:val="003463F5"/>
    <w:rsid w:val="003505B4"/>
    <w:rsid w:val="00353F44"/>
    <w:rsid w:val="0035481C"/>
    <w:rsid w:val="00354D80"/>
    <w:rsid w:val="00354F57"/>
    <w:rsid w:val="00356738"/>
    <w:rsid w:val="003578F3"/>
    <w:rsid w:val="00357E36"/>
    <w:rsid w:val="003602ED"/>
    <w:rsid w:val="0036075F"/>
    <w:rsid w:val="0036438D"/>
    <w:rsid w:val="00366F0F"/>
    <w:rsid w:val="00370E52"/>
    <w:rsid w:val="00373C10"/>
    <w:rsid w:val="00375D02"/>
    <w:rsid w:val="003821EF"/>
    <w:rsid w:val="00386252"/>
    <w:rsid w:val="003873F2"/>
    <w:rsid w:val="003942FD"/>
    <w:rsid w:val="0039581F"/>
    <w:rsid w:val="00396D69"/>
    <w:rsid w:val="003A4932"/>
    <w:rsid w:val="003A641C"/>
    <w:rsid w:val="003B13FD"/>
    <w:rsid w:val="003B6581"/>
    <w:rsid w:val="003C1D88"/>
    <w:rsid w:val="003C695E"/>
    <w:rsid w:val="003C69E3"/>
    <w:rsid w:val="003C6C16"/>
    <w:rsid w:val="003D237D"/>
    <w:rsid w:val="003D4914"/>
    <w:rsid w:val="003D4A79"/>
    <w:rsid w:val="003D4D12"/>
    <w:rsid w:val="003D5662"/>
    <w:rsid w:val="003D699D"/>
    <w:rsid w:val="003E7485"/>
    <w:rsid w:val="003E7667"/>
    <w:rsid w:val="003F049C"/>
    <w:rsid w:val="003F2451"/>
    <w:rsid w:val="003F2467"/>
    <w:rsid w:val="003F3DCB"/>
    <w:rsid w:val="003F774D"/>
    <w:rsid w:val="00400F6B"/>
    <w:rsid w:val="00403990"/>
    <w:rsid w:val="00410EFD"/>
    <w:rsid w:val="00414AEF"/>
    <w:rsid w:val="00415081"/>
    <w:rsid w:val="004171E0"/>
    <w:rsid w:val="00422F3B"/>
    <w:rsid w:val="00423DC0"/>
    <w:rsid w:val="00424634"/>
    <w:rsid w:val="0042546D"/>
    <w:rsid w:val="00427D84"/>
    <w:rsid w:val="00431FEB"/>
    <w:rsid w:val="004406F5"/>
    <w:rsid w:val="004407CC"/>
    <w:rsid w:val="00441B80"/>
    <w:rsid w:val="00442E6D"/>
    <w:rsid w:val="00444224"/>
    <w:rsid w:val="004448D5"/>
    <w:rsid w:val="00444AC6"/>
    <w:rsid w:val="00446727"/>
    <w:rsid w:val="00460137"/>
    <w:rsid w:val="00464F99"/>
    <w:rsid w:val="0046690C"/>
    <w:rsid w:val="00467569"/>
    <w:rsid w:val="0047008C"/>
    <w:rsid w:val="00491290"/>
    <w:rsid w:val="004939AE"/>
    <w:rsid w:val="00494D20"/>
    <w:rsid w:val="00496A45"/>
    <w:rsid w:val="004A1EF0"/>
    <w:rsid w:val="004A4D7E"/>
    <w:rsid w:val="004B0430"/>
    <w:rsid w:val="004B104F"/>
    <w:rsid w:val="004B2CFC"/>
    <w:rsid w:val="004B4721"/>
    <w:rsid w:val="004B7166"/>
    <w:rsid w:val="004C0561"/>
    <w:rsid w:val="004C4E1B"/>
    <w:rsid w:val="004C59BD"/>
    <w:rsid w:val="004D2B44"/>
    <w:rsid w:val="004D3056"/>
    <w:rsid w:val="004D3DEC"/>
    <w:rsid w:val="004D5B79"/>
    <w:rsid w:val="004E3558"/>
    <w:rsid w:val="004E5A31"/>
    <w:rsid w:val="004F23C6"/>
    <w:rsid w:val="00500E7A"/>
    <w:rsid w:val="00502899"/>
    <w:rsid w:val="0051192C"/>
    <w:rsid w:val="0051280D"/>
    <w:rsid w:val="00516154"/>
    <w:rsid w:val="00516E21"/>
    <w:rsid w:val="0052097B"/>
    <w:rsid w:val="0053037B"/>
    <w:rsid w:val="00533961"/>
    <w:rsid w:val="00535191"/>
    <w:rsid w:val="0054426F"/>
    <w:rsid w:val="00545C99"/>
    <w:rsid w:val="005468C5"/>
    <w:rsid w:val="00551559"/>
    <w:rsid w:val="00553BF5"/>
    <w:rsid w:val="00554879"/>
    <w:rsid w:val="00556106"/>
    <w:rsid w:val="005562F2"/>
    <w:rsid w:val="00556E2A"/>
    <w:rsid w:val="00560333"/>
    <w:rsid w:val="00562DC3"/>
    <w:rsid w:val="005667A0"/>
    <w:rsid w:val="00570C03"/>
    <w:rsid w:val="005724D2"/>
    <w:rsid w:val="005725E3"/>
    <w:rsid w:val="0057780B"/>
    <w:rsid w:val="005923F9"/>
    <w:rsid w:val="00592F25"/>
    <w:rsid w:val="005935A2"/>
    <w:rsid w:val="00594419"/>
    <w:rsid w:val="00594815"/>
    <w:rsid w:val="005964D6"/>
    <w:rsid w:val="005A0203"/>
    <w:rsid w:val="005A0A44"/>
    <w:rsid w:val="005A2D2A"/>
    <w:rsid w:val="005A4A32"/>
    <w:rsid w:val="005A6C44"/>
    <w:rsid w:val="005A76BA"/>
    <w:rsid w:val="005A7723"/>
    <w:rsid w:val="005B0BC5"/>
    <w:rsid w:val="005B4286"/>
    <w:rsid w:val="005B54CC"/>
    <w:rsid w:val="005B646A"/>
    <w:rsid w:val="005B6BA7"/>
    <w:rsid w:val="005B7B75"/>
    <w:rsid w:val="005C0575"/>
    <w:rsid w:val="005C066D"/>
    <w:rsid w:val="005C781B"/>
    <w:rsid w:val="005D0A24"/>
    <w:rsid w:val="005D1322"/>
    <w:rsid w:val="005D2186"/>
    <w:rsid w:val="005D21F3"/>
    <w:rsid w:val="005D25C9"/>
    <w:rsid w:val="005D3AE0"/>
    <w:rsid w:val="005D4FCC"/>
    <w:rsid w:val="005D55FD"/>
    <w:rsid w:val="005E15B9"/>
    <w:rsid w:val="005E5F3F"/>
    <w:rsid w:val="005F003C"/>
    <w:rsid w:val="005F2A93"/>
    <w:rsid w:val="005F6B0B"/>
    <w:rsid w:val="005F71CF"/>
    <w:rsid w:val="005F7238"/>
    <w:rsid w:val="00601FA8"/>
    <w:rsid w:val="00603862"/>
    <w:rsid w:val="00607887"/>
    <w:rsid w:val="0061145C"/>
    <w:rsid w:val="00613F7F"/>
    <w:rsid w:val="00616F8F"/>
    <w:rsid w:val="00625163"/>
    <w:rsid w:val="00633B6A"/>
    <w:rsid w:val="00636E90"/>
    <w:rsid w:val="006517EE"/>
    <w:rsid w:val="00652CCF"/>
    <w:rsid w:val="006642D6"/>
    <w:rsid w:val="00667EC0"/>
    <w:rsid w:val="00670894"/>
    <w:rsid w:val="00671B25"/>
    <w:rsid w:val="00681C42"/>
    <w:rsid w:val="00681DCD"/>
    <w:rsid w:val="006843D2"/>
    <w:rsid w:val="00686712"/>
    <w:rsid w:val="006905E4"/>
    <w:rsid w:val="00691800"/>
    <w:rsid w:val="00692D4E"/>
    <w:rsid w:val="006956BE"/>
    <w:rsid w:val="006A04F2"/>
    <w:rsid w:val="006A3558"/>
    <w:rsid w:val="006A3FB5"/>
    <w:rsid w:val="006A6CE0"/>
    <w:rsid w:val="006B1593"/>
    <w:rsid w:val="006B6584"/>
    <w:rsid w:val="006C3B1F"/>
    <w:rsid w:val="006C5D75"/>
    <w:rsid w:val="006D08A3"/>
    <w:rsid w:val="006D2471"/>
    <w:rsid w:val="006D2BE9"/>
    <w:rsid w:val="006D366A"/>
    <w:rsid w:val="006D3970"/>
    <w:rsid w:val="006D3AB8"/>
    <w:rsid w:val="006D7113"/>
    <w:rsid w:val="006E2F69"/>
    <w:rsid w:val="006F07C0"/>
    <w:rsid w:val="006F61F3"/>
    <w:rsid w:val="00706EDE"/>
    <w:rsid w:val="00710065"/>
    <w:rsid w:val="00711755"/>
    <w:rsid w:val="00714DA0"/>
    <w:rsid w:val="0072609C"/>
    <w:rsid w:val="00733A8F"/>
    <w:rsid w:val="00742AD7"/>
    <w:rsid w:val="00743D84"/>
    <w:rsid w:val="007447E5"/>
    <w:rsid w:val="00746230"/>
    <w:rsid w:val="007474FC"/>
    <w:rsid w:val="007546F3"/>
    <w:rsid w:val="00756F75"/>
    <w:rsid w:val="0076112A"/>
    <w:rsid w:val="00766ED5"/>
    <w:rsid w:val="007738EC"/>
    <w:rsid w:val="00774017"/>
    <w:rsid w:val="00774934"/>
    <w:rsid w:val="007768B0"/>
    <w:rsid w:val="007810A8"/>
    <w:rsid w:val="00781337"/>
    <w:rsid w:val="00781D1F"/>
    <w:rsid w:val="007834AA"/>
    <w:rsid w:val="007857E6"/>
    <w:rsid w:val="00787506"/>
    <w:rsid w:val="0079249C"/>
    <w:rsid w:val="0079474A"/>
    <w:rsid w:val="00795BD7"/>
    <w:rsid w:val="007A26E6"/>
    <w:rsid w:val="007A418F"/>
    <w:rsid w:val="007B21F7"/>
    <w:rsid w:val="007C1AEF"/>
    <w:rsid w:val="007C2350"/>
    <w:rsid w:val="007C4C90"/>
    <w:rsid w:val="007C4ECF"/>
    <w:rsid w:val="007C68B7"/>
    <w:rsid w:val="007D361E"/>
    <w:rsid w:val="007E1AC0"/>
    <w:rsid w:val="007E33AB"/>
    <w:rsid w:val="007F3C47"/>
    <w:rsid w:val="00802921"/>
    <w:rsid w:val="008029A6"/>
    <w:rsid w:val="00803BA8"/>
    <w:rsid w:val="00807359"/>
    <w:rsid w:val="00812779"/>
    <w:rsid w:val="00813042"/>
    <w:rsid w:val="008130DD"/>
    <w:rsid w:val="00815710"/>
    <w:rsid w:val="008169B4"/>
    <w:rsid w:val="00820B6C"/>
    <w:rsid w:val="00820E4E"/>
    <w:rsid w:val="0082111D"/>
    <w:rsid w:val="0082262F"/>
    <w:rsid w:val="008232D0"/>
    <w:rsid w:val="00826198"/>
    <w:rsid w:val="0082757A"/>
    <w:rsid w:val="008334B0"/>
    <w:rsid w:val="0083462A"/>
    <w:rsid w:val="00837223"/>
    <w:rsid w:val="00837CB3"/>
    <w:rsid w:val="00841F76"/>
    <w:rsid w:val="00844117"/>
    <w:rsid w:val="00845622"/>
    <w:rsid w:val="008465A7"/>
    <w:rsid w:val="00851CE8"/>
    <w:rsid w:val="0085581F"/>
    <w:rsid w:val="00860C01"/>
    <w:rsid w:val="00862E2A"/>
    <w:rsid w:val="00866FBD"/>
    <w:rsid w:val="008701CF"/>
    <w:rsid w:val="00871384"/>
    <w:rsid w:val="0087161C"/>
    <w:rsid w:val="00872896"/>
    <w:rsid w:val="00884E24"/>
    <w:rsid w:val="008901E7"/>
    <w:rsid w:val="0089024E"/>
    <w:rsid w:val="0089056C"/>
    <w:rsid w:val="00890A83"/>
    <w:rsid w:val="00891C83"/>
    <w:rsid w:val="008A0510"/>
    <w:rsid w:val="008A0F41"/>
    <w:rsid w:val="008A1510"/>
    <w:rsid w:val="008A6E12"/>
    <w:rsid w:val="008A722C"/>
    <w:rsid w:val="008A7293"/>
    <w:rsid w:val="008B156C"/>
    <w:rsid w:val="008C1D42"/>
    <w:rsid w:val="008C22CF"/>
    <w:rsid w:val="008C7FFA"/>
    <w:rsid w:val="008D45D6"/>
    <w:rsid w:val="008D69A9"/>
    <w:rsid w:val="008D7E81"/>
    <w:rsid w:val="008E01B3"/>
    <w:rsid w:val="008E13E8"/>
    <w:rsid w:val="008E58C2"/>
    <w:rsid w:val="008F2F23"/>
    <w:rsid w:val="00901CEF"/>
    <w:rsid w:val="00902792"/>
    <w:rsid w:val="00904BA7"/>
    <w:rsid w:val="00906424"/>
    <w:rsid w:val="00907086"/>
    <w:rsid w:val="00911199"/>
    <w:rsid w:val="009114B9"/>
    <w:rsid w:val="009135C1"/>
    <w:rsid w:val="00914353"/>
    <w:rsid w:val="00914AB8"/>
    <w:rsid w:val="00916628"/>
    <w:rsid w:val="00923718"/>
    <w:rsid w:val="00923A94"/>
    <w:rsid w:val="00924AE5"/>
    <w:rsid w:val="0092675B"/>
    <w:rsid w:val="00930F30"/>
    <w:rsid w:val="009347A8"/>
    <w:rsid w:val="0093607C"/>
    <w:rsid w:val="00953E07"/>
    <w:rsid w:val="00954978"/>
    <w:rsid w:val="00961DAB"/>
    <w:rsid w:val="009656B8"/>
    <w:rsid w:val="009668C0"/>
    <w:rsid w:val="00967A7D"/>
    <w:rsid w:val="00982841"/>
    <w:rsid w:val="00983171"/>
    <w:rsid w:val="00983BAD"/>
    <w:rsid w:val="00997B24"/>
    <w:rsid w:val="009B3AA5"/>
    <w:rsid w:val="009B6687"/>
    <w:rsid w:val="009C0C45"/>
    <w:rsid w:val="009C2256"/>
    <w:rsid w:val="009C3378"/>
    <w:rsid w:val="009C35C5"/>
    <w:rsid w:val="009C567C"/>
    <w:rsid w:val="009D1675"/>
    <w:rsid w:val="009D198E"/>
    <w:rsid w:val="009E1071"/>
    <w:rsid w:val="009E15A0"/>
    <w:rsid w:val="009E2583"/>
    <w:rsid w:val="009E3923"/>
    <w:rsid w:val="009E4BEA"/>
    <w:rsid w:val="009E6CBA"/>
    <w:rsid w:val="009F6E97"/>
    <w:rsid w:val="00A0312C"/>
    <w:rsid w:val="00A155F5"/>
    <w:rsid w:val="00A166A3"/>
    <w:rsid w:val="00A3206B"/>
    <w:rsid w:val="00A33CAF"/>
    <w:rsid w:val="00A42C32"/>
    <w:rsid w:val="00A430F1"/>
    <w:rsid w:val="00A4559F"/>
    <w:rsid w:val="00A45B04"/>
    <w:rsid w:val="00A4671A"/>
    <w:rsid w:val="00A503C6"/>
    <w:rsid w:val="00A5044E"/>
    <w:rsid w:val="00A51F7F"/>
    <w:rsid w:val="00A53B5D"/>
    <w:rsid w:val="00A61991"/>
    <w:rsid w:val="00A620F3"/>
    <w:rsid w:val="00A63518"/>
    <w:rsid w:val="00A65289"/>
    <w:rsid w:val="00A73A7A"/>
    <w:rsid w:val="00A85335"/>
    <w:rsid w:val="00A86BCB"/>
    <w:rsid w:val="00A87F3E"/>
    <w:rsid w:val="00AA04FE"/>
    <w:rsid w:val="00AA32D2"/>
    <w:rsid w:val="00AA3D22"/>
    <w:rsid w:val="00AA4D23"/>
    <w:rsid w:val="00AA7FBB"/>
    <w:rsid w:val="00AB16E6"/>
    <w:rsid w:val="00AB4D44"/>
    <w:rsid w:val="00AC141D"/>
    <w:rsid w:val="00AC6C46"/>
    <w:rsid w:val="00AD51AE"/>
    <w:rsid w:val="00AE7330"/>
    <w:rsid w:val="00AF1897"/>
    <w:rsid w:val="00AF2F98"/>
    <w:rsid w:val="00AF362D"/>
    <w:rsid w:val="00AF7AF8"/>
    <w:rsid w:val="00B0339B"/>
    <w:rsid w:val="00B06E8E"/>
    <w:rsid w:val="00B0743B"/>
    <w:rsid w:val="00B108DB"/>
    <w:rsid w:val="00B12642"/>
    <w:rsid w:val="00B142D1"/>
    <w:rsid w:val="00B16269"/>
    <w:rsid w:val="00B16653"/>
    <w:rsid w:val="00B213F6"/>
    <w:rsid w:val="00B222AF"/>
    <w:rsid w:val="00B328E7"/>
    <w:rsid w:val="00B337B9"/>
    <w:rsid w:val="00B347B5"/>
    <w:rsid w:val="00B34A50"/>
    <w:rsid w:val="00B37A2D"/>
    <w:rsid w:val="00B516F0"/>
    <w:rsid w:val="00B54F9B"/>
    <w:rsid w:val="00B61BC7"/>
    <w:rsid w:val="00B62E4E"/>
    <w:rsid w:val="00B65806"/>
    <w:rsid w:val="00B671AC"/>
    <w:rsid w:val="00B72061"/>
    <w:rsid w:val="00B73C0A"/>
    <w:rsid w:val="00B73E2D"/>
    <w:rsid w:val="00B74FEE"/>
    <w:rsid w:val="00B75598"/>
    <w:rsid w:val="00B76011"/>
    <w:rsid w:val="00B80D0C"/>
    <w:rsid w:val="00B8261C"/>
    <w:rsid w:val="00B83DBD"/>
    <w:rsid w:val="00B85F31"/>
    <w:rsid w:val="00B87699"/>
    <w:rsid w:val="00B95DA5"/>
    <w:rsid w:val="00B973CA"/>
    <w:rsid w:val="00BA189E"/>
    <w:rsid w:val="00BA643B"/>
    <w:rsid w:val="00BB5C81"/>
    <w:rsid w:val="00BB6A42"/>
    <w:rsid w:val="00BB6D93"/>
    <w:rsid w:val="00BC07D3"/>
    <w:rsid w:val="00BC1E28"/>
    <w:rsid w:val="00BC51E9"/>
    <w:rsid w:val="00BD4E97"/>
    <w:rsid w:val="00BD60C9"/>
    <w:rsid w:val="00BE4DEA"/>
    <w:rsid w:val="00BF04C2"/>
    <w:rsid w:val="00BF11C4"/>
    <w:rsid w:val="00C007FA"/>
    <w:rsid w:val="00C0179F"/>
    <w:rsid w:val="00C01CD8"/>
    <w:rsid w:val="00C01FB7"/>
    <w:rsid w:val="00C069FE"/>
    <w:rsid w:val="00C10A4C"/>
    <w:rsid w:val="00C117E9"/>
    <w:rsid w:val="00C1197E"/>
    <w:rsid w:val="00C153A3"/>
    <w:rsid w:val="00C1561F"/>
    <w:rsid w:val="00C15914"/>
    <w:rsid w:val="00C16192"/>
    <w:rsid w:val="00C169F3"/>
    <w:rsid w:val="00C3351F"/>
    <w:rsid w:val="00C33A2D"/>
    <w:rsid w:val="00C36686"/>
    <w:rsid w:val="00C47DA0"/>
    <w:rsid w:val="00C50FA1"/>
    <w:rsid w:val="00C54512"/>
    <w:rsid w:val="00C55663"/>
    <w:rsid w:val="00C61323"/>
    <w:rsid w:val="00C76D30"/>
    <w:rsid w:val="00C82D8D"/>
    <w:rsid w:val="00C92541"/>
    <w:rsid w:val="00C9541C"/>
    <w:rsid w:val="00CA6913"/>
    <w:rsid w:val="00CA6E7D"/>
    <w:rsid w:val="00CB0E04"/>
    <w:rsid w:val="00CB4914"/>
    <w:rsid w:val="00CC0E15"/>
    <w:rsid w:val="00CC2156"/>
    <w:rsid w:val="00CC3765"/>
    <w:rsid w:val="00CD296B"/>
    <w:rsid w:val="00CD6944"/>
    <w:rsid w:val="00CE2EB9"/>
    <w:rsid w:val="00CE4BC1"/>
    <w:rsid w:val="00CE6485"/>
    <w:rsid w:val="00CF1A22"/>
    <w:rsid w:val="00CF2817"/>
    <w:rsid w:val="00D011EF"/>
    <w:rsid w:val="00D01E8B"/>
    <w:rsid w:val="00D030F1"/>
    <w:rsid w:val="00D11364"/>
    <w:rsid w:val="00D12C1D"/>
    <w:rsid w:val="00D12F12"/>
    <w:rsid w:val="00D16B70"/>
    <w:rsid w:val="00D221D2"/>
    <w:rsid w:val="00D27BBD"/>
    <w:rsid w:val="00D305F3"/>
    <w:rsid w:val="00D32AE4"/>
    <w:rsid w:val="00D3589C"/>
    <w:rsid w:val="00D3594E"/>
    <w:rsid w:val="00D4151C"/>
    <w:rsid w:val="00D448E3"/>
    <w:rsid w:val="00D44A66"/>
    <w:rsid w:val="00D45043"/>
    <w:rsid w:val="00D45FFE"/>
    <w:rsid w:val="00D46402"/>
    <w:rsid w:val="00D47C5B"/>
    <w:rsid w:val="00D5192D"/>
    <w:rsid w:val="00D60A12"/>
    <w:rsid w:val="00D64F00"/>
    <w:rsid w:val="00D66F6F"/>
    <w:rsid w:val="00D71FB4"/>
    <w:rsid w:val="00D857DA"/>
    <w:rsid w:val="00D86BEC"/>
    <w:rsid w:val="00D9171B"/>
    <w:rsid w:val="00D96853"/>
    <w:rsid w:val="00DA05DE"/>
    <w:rsid w:val="00DA0671"/>
    <w:rsid w:val="00DA4664"/>
    <w:rsid w:val="00DA7416"/>
    <w:rsid w:val="00DB56A4"/>
    <w:rsid w:val="00DB58C4"/>
    <w:rsid w:val="00DB5D2A"/>
    <w:rsid w:val="00DB6F66"/>
    <w:rsid w:val="00DC3609"/>
    <w:rsid w:val="00DD6FB8"/>
    <w:rsid w:val="00DE0252"/>
    <w:rsid w:val="00DE5E04"/>
    <w:rsid w:val="00DE6694"/>
    <w:rsid w:val="00DF1661"/>
    <w:rsid w:val="00DF2A25"/>
    <w:rsid w:val="00E04B80"/>
    <w:rsid w:val="00E120C8"/>
    <w:rsid w:val="00E13B2D"/>
    <w:rsid w:val="00E13B85"/>
    <w:rsid w:val="00E1446C"/>
    <w:rsid w:val="00E15266"/>
    <w:rsid w:val="00E159B3"/>
    <w:rsid w:val="00E177F5"/>
    <w:rsid w:val="00E2025D"/>
    <w:rsid w:val="00E20313"/>
    <w:rsid w:val="00E32417"/>
    <w:rsid w:val="00E40264"/>
    <w:rsid w:val="00E4225F"/>
    <w:rsid w:val="00E4452B"/>
    <w:rsid w:val="00E4799F"/>
    <w:rsid w:val="00E52C6A"/>
    <w:rsid w:val="00E5388A"/>
    <w:rsid w:val="00E55EB1"/>
    <w:rsid w:val="00E62BDA"/>
    <w:rsid w:val="00E63259"/>
    <w:rsid w:val="00E64199"/>
    <w:rsid w:val="00E6449D"/>
    <w:rsid w:val="00E66BC9"/>
    <w:rsid w:val="00E67841"/>
    <w:rsid w:val="00E679ED"/>
    <w:rsid w:val="00E85854"/>
    <w:rsid w:val="00E94467"/>
    <w:rsid w:val="00EA026C"/>
    <w:rsid w:val="00EA02BB"/>
    <w:rsid w:val="00EA344F"/>
    <w:rsid w:val="00EA3EC0"/>
    <w:rsid w:val="00EA6297"/>
    <w:rsid w:val="00EB0BE6"/>
    <w:rsid w:val="00EB1266"/>
    <w:rsid w:val="00EC0821"/>
    <w:rsid w:val="00EC0EBC"/>
    <w:rsid w:val="00EC16D5"/>
    <w:rsid w:val="00EC20CA"/>
    <w:rsid w:val="00EC3907"/>
    <w:rsid w:val="00EC4395"/>
    <w:rsid w:val="00EC6773"/>
    <w:rsid w:val="00EC7887"/>
    <w:rsid w:val="00ED029F"/>
    <w:rsid w:val="00ED7D5F"/>
    <w:rsid w:val="00EE2F71"/>
    <w:rsid w:val="00EF0E6E"/>
    <w:rsid w:val="00EF58CD"/>
    <w:rsid w:val="00EF6338"/>
    <w:rsid w:val="00EF779C"/>
    <w:rsid w:val="00F0010F"/>
    <w:rsid w:val="00F00E63"/>
    <w:rsid w:val="00F0322A"/>
    <w:rsid w:val="00F04048"/>
    <w:rsid w:val="00F0526A"/>
    <w:rsid w:val="00F113C9"/>
    <w:rsid w:val="00F13E68"/>
    <w:rsid w:val="00F14C24"/>
    <w:rsid w:val="00F16752"/>
    <w:rsid w:val="00F2013E"/>
    <w:rsid w:val="00F220D5"/>
    <w:rsid w:val="00F2387B"/>
    <w:rsid w:val="00F2448D"/>
    <w:rsid w:val="00F2572A"/>
    <w:rsid w:val="00F27CDA"/>
    <w:rsid w:val="00F35167"/>
    <w:rsid w:val="00F40784"/>
    <w:rsid w:val="00F42E19"/>
    <w:rsid w:val="00F45BCB"/>
    <w:rsid w:val="00F4640B"/>
    <w:rsid w:val="00F474DE"/>
    <w:rsid w:val="00F50475"/>
    <w:rsid w:val="00F55A3A"/>
    <w:rsid w:val="00F612A7"/>
    <w:rsid w:val="00F74C74"/>
    <w:rsid w:val="00F7592D"/>
    <w:rsid w:val="00F768EE"/>
    <w:rsid w:val="00F76EA3"/>
    <w:rsid w:val="00F83956"/>
    <w:rsid w:val="00F85FF6"/>
    <w:rsid w:val="00F91E97"/>
    <w:rsid w:val="00F94013"/>
    <w:rsid w:val="00F97B9F"/>
    <w:rsid w:val="00FA0BBF"/>
    <w:rsid w:val="00FA449D"/>
    <w:rsid w:val="00FA71F7"/>
    <w:rsid w:val="00FB1B9D"/>
    <w:rsid w:val="00FC0578"/>
    <w:rsid w:val="00FC2CB5"/>
    <w:rsid w:val="00FC4458"/>
    <w:rsid w:val="00FD06A6"/>
    <w:rsid w:val="00FD21F7"/>
    <w:rsid w:val="00FD3D01"/>
    <w:rsid w:val="00FD6021"/>
    <w:rsid w:val="00FD60B7"/>
    <w:rsid w:val="00FD6530"/>
    <w:rsid w:val="00FE46F6"/>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1817FA58-2601-2045-BE6B-35CEE3D7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77EB"/>
    <w:rPr>
      <w:rFonts w:ascii="Cambria" w:eastAsia="MS ??" w:hAnsi="Cambria" w:cs="Cambria"/>
    </w:rPr>
  </w:style>
  <w:style w:type="paragraph" w:styleId="berschrift1">
    <w:name w:val="heading 1"/>
    <w:basedOn w:val="Standard"/>
    <w:next w:val="Standard"/>
    <w:link w:val="berschrift1Zchn"/>
    <w:uiPriority w:val="9"/>
    <w:qFormat/>
    <w:rsid w:val="00E13B2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unhideWhenUsed/>
    <w:qFormat/>
    <w:rsid w:val="0028671F"/>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1Zchn">
    <w:name w:val="Überschrift 1 Zchn"/>
    <w:basedOn w:val="Absatz-Standardschriftart"/>
    <w:link w:val="berschrift1"/>
    <w:uiPriority w:val="9"/>
    <w:rsid w:val="00E13B2D"/>
    <w:rPr>
      <w:rFonts w:asciiTheme="majorHAnsi" w:eastAsiaTheme="majorEastAsia" w:hAnsiTheme="majorHAnsi" w:cstheme="majorBidi"/>
      <w:color w:val="365F91" w:themeColor="accent1" w:themeShade="BF"/>
      <w:sz w:val="32"/>
      <w:szCs w:val="32"/>
    </w:rPr>
  </w:style>
  <w:style w:type="paragraph" w:styleId="Listenabsatz">
    <w:name w:val="List Paragraph"/>
    <w:basedOn w:val="Standard"/>
    <w:uiPriority w:val="34"/>
    <w:qFormat/>
    <w:rsid w:val="007C1AEF"/>
    <w:pPr>
      <w:spacing w:before="100" w:beforeAutospacing="1" w:after="100" w:afterAutospacing="1"/>
    </w:pPr>
    <w:rPr>
      <w:rFonts w:ascii="Times New Roman" w:eastAsia="Times New Roman" w:hAnsi="Times New Roman" w:cs="Times New Roman"/>
    </w:rPr>
  </w:style>
  <w:style w:type="character" w:customStyle="1" w:styleId="berschrift3Zchn">
    <w:name w:val="Überschrift 3 Zchn"/>
    <w:basedOn w:val="Absatz-Standardschriftart"/>
    <w:link w:val="berschrift3"/>
    <w:uiPriority w:val="9"/>
    <w:rsid w:val="0028671F"/>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75329">
      <w:bodyDiv w:val="1"/>
      <w:marLeft w:val="0"/>
      <w:marRight w:val="0"/>
      <w:marTop w:val="0"/>
      <w:marBottom w:val="0"/>
      <w:divBdr>
        <w:top w:val="none" w:sz="0" w:space="0" w:color="auto"/>
        <w:left w:val="none" w:sz="0" w:space="0" w:color="auto"/>
        <w:bottom w:val="none" w:sz="0" w:space="0" w:color="auto"/>
        <w:right w:val="none" w:sz="0" w:space="0" w:color="auto"/>
      </w:divBdr>
      <w:divsChild>
        <w:div w:id="860624901">
          <w:marLeft w:val="0"/>
          <w:marRight w:val="0"/>
          <w:marTop w:val="360"/>
          <w:marBottom w:val="480"/>
          <w:divBdr>
            <w:top w:val="none" w:sz="0" w:space="0" w:color="auto"/>
            <w:left w:val="none" w:sz="0" w:space="0" w:color="auto"/>
            <w:bottom w:val="single" w:sz="6" w:space="0" w:color="auto"/>
            <w:right w:val="none" w:sz="0" w:space="0" w:color="auto"/>
          </w:divBdr>
          <w:divsChild>
            <w:div w:id="378094665">
              <w:marLeft w:val="0"/>
              <w:marRight w:val="0"/>
              <w:marTop w:val="0"/>
              <w:marBottom w:val="0"/>
              <w:divBdr>
                <w:top w:val="none" w:sz="0" w:space="0" w:color="auto"/>
                <w:left w:val="none" w:sz="0" w:space="0" w:color="auto"/>
                <w:bottom w:val="none" w:sz="0" w:space="0" w:color="auto"/>
                <w:right w:val="none" w:sz="0" w:space="0" w:color="auto"/>
              </w:divBdr>
            </w:div>
          </w:divsChild>
        </w:div>
        <w:div w:id="1888183543">
          <w:marLeft w:val="0"/>
          <w:marRight w:val="0"/>
          <w:marTop w:val="0"/>
          <w:marBottom w:val="0"/>
          <w:divBdr>
            <w:top w:val="none" w:sz="0" w:space="0" w:color="auto"/>
            <w:left w:val="none" w:sz="0" w:space="0" w:color="auto"/>
            <w:bottom w:val="none" w:sz="0" w:space="0" w:color="auto"/>
            <w:right w:val="none" w:sz="0" w:space="0" w:color="auto"/>
          </w:divBdr>
          <w:divsChild>
            <w:div w:id="362244850">
              <w:marLeft w:val="0"/>
              <w:marRight w:val="0"/>
              <w:marTop w:val="0"/>
              <w:marBottom w:val="0"/>
              <w:divBdr>
                <w:top w:val="none" w:sz="0" w:space="0" w:color="auto"/>
                <w:left w:val="none" w:sz="0" w:space="0" w:color="auto"/>
                <w:bottom w:val="none" w:sz="0" w:space="0" w:color="auto"/>
                <w:right w:val="none" w:sz="0" w:space="0" w:color="auto"/>
              </w:divBdr>
              <w:divsChild>
                <w:div w:id="442114638">
                  <w:marLeft w:val="0"/>
                  <w:marRight w:val="0"/>
                  <w:marTop w:val="0"/>
                  <w:marBottom w:val="0"/>
                  <w:divBdr>
                    <w:top w:val="none" w:sz="0" w:space="0" w:color="auto"/>
                    <w:left w:val="none" w:sz="0" w:space="0" w:color="auto"/>
                    <w:bottom w:val="none" w:sz="0" w:space="0" w:color="auto"/>
                    <w:right w:val="none" w:sz="0" w:space="0" w:color="auto"/>
                  </w:divBdr>
                  <w:divsChild>
                    <w:div w:id="1452550204">
                      <w:marLeft w:val="0"/>
                      <w:marRight w:val="0"/>
                      <w:marTop w:val="0"/>
                      <w:marBottom w:val="0"/>
                      <w:divBdr>
                        <w:top w:val="none" w:sz="0" w:space="0" w:color="auto"/>
                        <w:left w:val="none" w:sz="0" w:space="0" w:color="auto"/>
                        <w:bottom w:val="none" w:sz="0" w:space="0" w:color="auto"/>
                        <w:right w:val="none" w:sz="0" w:space="0" w:color="auto"/>
                      </w:divBdr>
                      <w:divsChild>
                        <w:div w:id="1069496746">
                          <w:marLeft w:val="0"/>
                          <w:marRight w:val="0"/>
                          <w:marTop w:val="0"/>
                          <w:marBottom w:val="0"/>
                          <w:divBdr>
                            <w:top w:val="none" w:sz="0" w:space="0" w:color="auto"/>
                            <w:left w:val="none" w:sz="0" w:space="0" w:color="auto"/>
                            <w:bottom w:val="none" w:sz="0" w:space="0" w:color="auto"/>
                            <w:right w:val="none" w:sz="0" w:space="0" w:color="auto"/>
                          </w:divBdr>
                          <w:divsChild>
                            <w:div w:id="6823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926862">
      <w:bodyDiv w:val="1"/>
      <w:marLeft w:val="0"/>
      <w:marRight w:val="0"/>
      <w:marTop w:val="0"/>
      <w:marBottom w:val="0"/>
      <w:divBdr>
        <w:top w:val="none" w:sz="0" w:space="0" w:color="auto"/>
        <w:left w:val="none" w:sz="0" w:space="0" w:color="auto"/>
        <w:bottom w:val="none" w:sz="0" w:space="0" w:color="auto"/>
        <w:right w:val="none" w:sz="0" w:space="0" w:color="auto"/>
      </w:divBdr>
      <w:divsChild>
        <w:div w:id="1999456822">
          <w:marLeft w:val="0"/>
          <w:marRight w:val="0"/>
          <w:marTop w:val="0"/>
          <w:marBottom w:val="0"/>
          <w:divBdr>
            <w:top w:val="none" w:sz="0" w:space="0" w:color="auto"/>
            <w:left w:val="none" w:sz="0" w:space="0" w:color="auto"/>
            <w:bottom w:val="none" w:sz="0" w:space="0" w:color="auto"/>
            <w:right w:val="none" w:sz="0" w:space="0" w:color="auto"/>
          </w:divBdr>
        </w:div>
      </w:divsChild>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64141867">
      <w:bodyDiv w:val="1"/>
      <w:marLeft w:val="0"/>
      <w:marRight w:val="0"/>
      <w:marTop w:val="0"/>
      <w:marBottom w:val="0"/>
      <w:divBdr>
        <w:top w:val="none" w:sz="0" w:space="0" w:color="auto"/>
        <w:left w:val="none" w:sz="0" w:space="0" w:color="auto"/>
        <w:bottom w:val="none" w:sz="0" w:space="0" w:color="auto"/>
        <w:right w:val="none" w:sz="0" w:space="0" w:color="auto"/>
      </w:divBdr>
      <w:divsChild>
        <w:div w:id="1315914360">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93100410">
              <w:marLeft w:val="0"/>
              <w:marRight w:val="0"/>
              <w:marTop w:val="0"/>
              <w:marBottom w:val="0"/>
              <w:divBdr>
                <w:top w:val="none" w:sz="0" w:space="0" w:color="auto"/>
                <w:left w:val="none" w:sz="0" w:space="0" w:color="auto"/>
                <w:bottom w:val="none" w:sz="0" w:space="0" w:color="auto"/>
                <w:right w:val="none" w:sz="0" w:space="0" w:color="auto"/>
              </w:divBdr>
              <w:divsChild>
                <w:div w:id="278152135">
                  <w:marLeft w:val="0"/>
                  <w:marRight w:val="0"/>
                  <w:marTop w:val="0"/>
                  <w:marBottom w:val="0"/>
                  <w:divBdr>
                    <w:top w:val="none" w:sz="0" w:space="0" w:color="auto"/>
                    <w:left w:val="none" w:sz="0" w:space="0" w:color="auto"/>
                    <w:bottom w:val="none" w:sz="0" w:space="0" w:color="auto"/>
                    <w:right w:val="none" w:sz="0" w:space="0" w:color="auto"/>
                  </w:divBdr>
                  <w:divsChild>
                    <w:div w:id="12163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936009">
      <w:bodyDiv w:val="1"/>
      <w:marLeft w:val="0"/>
      <w:marRight w:val="0"/>
      <w:marTop w:val="0"/>
      <w:marBottom w:val="0"/>
      <w:divBdr>
        <w:top w:val="none" w:sz="0" w:space="0" w:color="auto"/>
        <w:left w:val="none" w:sz="0" w:space="0" w:color="auto"/>
        <w:bottom w:val="none" w:sz="0" w:space="0" w:color="auto"/>
        <w:right w:val="none" w:sz="0" w:space="0" w:color="auto"/>
      </w:divBdr>
    </w:div>
    <w:div w:id="447892301">
      <w:bodyDiv w:val="1"/>
      <w:marLeft w:val="0"/>
      <w:marRight w:val="0"/>
      <w:marTop w:val="0"/>
      <w:marBottom w:val="0"/>
      <w:divBdr>
        <w:top w:val="none" w:sz="0" w:space="0" w:color="auto"/>
        <w:left w:val="none" w:sz="0" w:space="0" w:color="auto"/>
        <w:bottom w:val="none" w:sz="0" w:space="0" w:color="auto"/>
        <w:right w:val="none" w:sz="0" w:space="0" w:color="auto"/>
      </w:divBdr>
    </w:div>
    <w:div w:id="564999305">
      <w:bodyDiv w:val="1"/>
      <w:marLeft w:val="0"/>
      <w:marRight w:val="0"/>
      <w:marTop w:val="0"/>
      <w:marBottom w:val="0"/>
      <w:divBdr>
        <w:top w:val="none" w:sz="0" w:space="0" w:color="auto"/>
        <w:left w:val="none" w:sz="0" w:space="0" w:color="auto"/>
        <w:bottom w:val="none" w:sz="0" w:space="0" w:color="auto"/>
        <w:right w:val="none" w:sz="0" w:space="0" w:color="auto"/>
      </w:divBdr>
    </w:div>
    <w:div w:id="846016077">
      <w:bodyDiv w:val="1"/>
      <w:marLeft w:val="0"/>
      <w:marRight w:val="0"/>
      <w:marTop w:val="0"/>
      <w:marBottom w:val="0"/>
      <w:divBdr>
        <w:top w:val="none" w:sz="0" w:space="0" w:color="auto"/>
        <w:left w:val="none" w:sz="0" w:space="0" w:color="auto"/>
        <w:bottom w:val="none" w:sz="0" w:space="0" w:color="auto"/>
        <w:right w:val="none" w:sz="0" w:space="0" w:color="auto"/>
      </w:divBdr>
      <w:divsChild>
        <w:div w:id="1071776299">
          <w:marLeft w:val="0"/>
          <w:marRight w:val="0"/>
          <w:marTop w:val="0"/>
          <w:marBottom w:val="0"/>
          <w:divBdr>
            <w:top w:val="none" w:sz="0" w:space="0" w:color="auto"/>
            <w:left w:val="none" w:sz="0" w:space="0" w:color="auto"/>
            <w:bottom w:val="none" w:sz="0" w:space="0" w:color="auto"/>
            <w:right w:val="none" w:sz="0" w:space="0" w:color="auto"/>
          </w:divBdr>
        </w:div>
      </w:divsChild>
    </w:div>
    <w:div w:id="983854378">
      <w:bodyDiv w:val="1"/>
      <w:marLeft w:val="0"/>
      <w:marRight w:val="0"/>
      <w:marTop w:val="0"/>
      <w:marBottom w:val="0"/>
      <w:divBdr>
        <w:top w:val="none" w:sz="0" w:space="0" w:color="auto"/>
        <w:left w:val="none" w:sz="0" w:space="0" w:color="auto"/>
        <w:bottom w:val="none" w:sz="0" w:space="0" w:color="auto"/>
        <w:right w:val="none" w:sz="0" w:space="0" w:color="auto"/>
      </w:divBdr>
      <w:divsChild>
        <w:div w:id="1261646966">
          <w:marLeft w:val="0"/>
          <w:marRight w:val="0"/>
          <w:marTop w:val="0"/>
          <w:marBottom w:val="0"/>
          <w:divBdr>
            <w:top w:val="none" w:sz="0" w:space="0" w:color="auto"/>
            <w:left w:val="none" w:sz="0" w:space="0" w:color="auto"/>
            <w:bottom w:val="none" w:sz="0" w:space="0" w:color="auto"/>
            <w:right w:val="none" w:sz="0" w:space="0" w:color="auto"/>
          </w:divBdr>
        </w:div>
      </w:divsChild>
    </w:div>
    <w:div w:id="986982476">
      <w:bodyDiv w:val="1"/>
      <w:marLeft w:val="0"/>
      <w:marRight w:val="0"/>
      <w:marTop w:val="0"/>
      <w:marBottom w:val="0"/>
      <w:divBdr>
        <w:top w:val="none" w:sz="0" w:space="0" w:color="auto"/>
        <w:left w:val="none" w:sz="0" w:space="0" w:color="auto"/>
        <w:bottom w:val="none" w:sz="0" w:space="0" w:color="auto"/>
        <w:right w:val="none" w:sz="0" w:space="0" w:color="auto"/>
      </w:divBdr>
      <w:divsChild>
        <w:div w:id="1968850659">
          <w:marLeft w:val="0"/>
          <w:marRight w:val="0"/>
          <w:marTop w:val="360"/>
          <w:marBottom w:val="480"/>
          <w:divBdr>
            <w:top w:val="none" w:sz="0" w:space="0" w:color="auto"/>
            <w:left w:val="none" w:sz="0" w:space="0" w:color="auto"/>
            <w:bottom w:val="single" w:sz="6" w:space="0" w:color="auto"/>
            <w:right w:val="none" w:sz="0" w:space="0" w:color="auto"/>
          </w:divBdr>
          <w:divsChild>
            <w:div w:id="615865076">
              <w:marLeft w:val="0"/>
              <w:marRight w:val="0"/>
              <w:marTop w:val="0"/>
              <w:marBottom w:val="0"/>
              <w:divBdr>
                <w:top w:val="none" w:sz="0" w:space="0" w:color="auto"/>
                <w:left w:val="none" w:sz="0" w:space="0" w:color="auto"/>
                <w:bottom w:val="none" w:sz="0" w:space="0" w:color="auto"/>
                <w:right w:val="none" w:sz="0" w:space="0" w:color="auto"/>
              </w:divBdr>
            </w:div>
          </w:divsChild>
        </w:div>
        <w:div w:id="1809349479">
          <w:marLeft w:val="0"/>
          <w:marRight w:val="0"/>
          <w:marTop w:val="0"/>
          <w:marBottom w:val="0"/>
          <w:divBdr>
            <w:top w:val="none" w:sz="0" w:space="0" w:color="auto"/>
            <w:left w:val="none" w:sz="0" w:space="0" w:color="auto"/>
            <w:bottom w:val="none" w:sz="0" w:space="0" w:color="auto"/>
            <w:right w:val="none" w:sz="0" w:space="0" w:color="auto"/>
          </w:divBdr>
          <w:divsChild>
            <w:div w:id="1147624410">
              <w:marLeft w:val="0"/>
              <w:marRight w:val="0"/>
              <w:marTop w:val="0"/>
              <w:marBottom w:val="0"/>
              <w:divBdr>
                <w:top w:val="none" w:sz="0" w:space="0" w:color="auto"/>
                <w:left w:val="none" w:sz="0" w:space="0" w:color="auto"/>
                <w:bottom w:val="none" w:sz="0" w:space="0" w:color="auto"/>
                <w:right w:val="none" w:sz="0" w:space="0" w:color="auto"/>
              </w:divBdr>
              <w:divsChild>
                <w:div w:id="1623729873">
                  <w:marLeft w:val="0"/>
                  <w:marRight w:val="0"/>
                  <w:marTop w:val="0"/>
                  <w:marBottom w:val="0"/>
                  <w:divBdr>
                    <w:top w:val="none" w:sz="0" w:space="0" w:color="auto"/>
                    <w:left w:val="none" w:sz="0" w:space="0" w:color="auto"/>
                    <w:bottom w:val="none" w:sz="0" w:space="0" w:color="auto"/>
                    <w:right w:val="none" w:sz="0" w:space="0" w:color="auto"/>
                  </w:divBdr>
                  <w:divsChild>
                    <w:div w:id="1015034599">
                      <w:marLeft w:val="0"/>
                      <w:marRight w:val="0"/>
                      <w:marTop w:val="0"/>
                      <w:marBottom w:val="0"/>
                      <w:divBdr>
                        <w:top w:val="none" w:sz="0" w:space="0" w:color="auto"/>
                        <w:left w:val="none" w:sz="0" w:space="0" w:color="auto"/>
                        <w:bottom w:val="none" w:sz="0" w:space="0" w:color="auto"/>
                        <w:right w:val="none" w:sz="0" w:space="0" w:color="auto"/>
                      </w:divBdr>
                      <w:divsChild>
                        <w:div w:id="1489401078">
                          <w:marLeft w:val="0"/>
                          <w:marRight w:val="0"/>
                          <w:marTop w:val="0"/>
                          <w:marBottom w:val="0"/>
                          <w:divBdr>
                            <w:top w:val="none" w:sz="0" w:space="0" w:color="auto"/>
                            <w:left w:val="none" w:sz="0" w:space="0" w:color="auto"/>
                            <w:bottom w:val="none" w:sz="0" w:space="0" w:color="auto"/>
                            <w:right w:val="none" w:sz="0" w:space="0" w:color="auto"/>
                          </w:divBdr>
                          <w:divsChild>
                            <w:div w:id="42515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389280">
      <w:bodyDiv w:val="1"/>
      <w:marLeft w:val="0"/>
      <w:marRight w:val="0"/>
      <w:marTop w:val="0"/>
      <w:marBottom w:val="0"/>
      <w:divBdr>
        <w:top w:val="none" w:sz="0" w:space="0" w:color="auto"/>
        <w:left w:val="none" w:sz="0" w:space="0" w:color="auto"/>
        <w:bottom w:val="none" w:sz="0" w:space="0" w:color="auto"/>
        <w:right w:val="none" w:sz="0" w:space="0" w:color="auto"/>
      </w:divBdr>
      <w:divsChild>
        <w:div w:id="542787116">
          <w:marLeft w:val="0"/>
          <w:marRight w:val="0"/>
          <w:marTop w:val="360"/>
          <w:marBottom w:val="480"/>
          <w:divBdr>
            <w:top w:val="none" w:sz="0" w:space="0" w:color="auto"/>
            <w:left w:val="none" w:sz="0" w:space="0" w:color="auto"/>
            <w:bottom w:val="single" w:sz="6" w:space="0" w:color="auto"/>
            <w:right w:val="none" w:sz="0" w:space="0" w:color="auto"/>
          </w:divBdr>
          <w:divsChild>
            <w:div w:id="1243030848">
              <w:marLeft w:val="0"/>
              <w:marRight w:val="0"/>
              <w:marTop w:val="0"/>
              <w:marBottom w:val="0"/>
              <w:divBdr>
                <w:top w:val="none" w:sz="0" w:space="0" w:color="auto"/>
                <w:left w:val="none" w:sz="0" w:space="0" w:color="auto"/>
                <w:bottom w:val="none" w:sz="0" w:space="0" w:color="auto"/>
                <w:right w:val="none" w:sz="0" w:space="0" w:color="auto"/>
              </w:divBdr>
            </w:div>
          </w:divsChild>
        </w:div>
        <w:div w:id="635768177">
          <w:marLeft w:val="0"/>
          <w:marRight w:val="0"/>
          <w:marTop w:val="0"/>
          <w:marBottom w:val="0"/>
          <w:divBdr>
            <w:top w:val="none" w:sz="0" w:space="0" w:color="auto"/>
            <w:left w:val="none" w:sz="0" w:space="0" w:color="auto"/>
            <w:bottom w:val="none" w:sz="0" w:space="0" w:color="auto"/>
            <w:right w:val="none" w:sz="0" w:space="0" w:color="auto"/>
          </w:divBdr>
          <w:divsChild>
            <w:div w:id="985741337">
              <w:marLeft w:val="0"/>
              <w:marRight w:val="0"/>
              <w:marTop w:val="0"/>
              <w:marBottom w:val="0"/>
              <w:divBdr>
                <w:top w:val="none" w:sz="0" w:space="0" w:color="auto"/>
                <w:left w:val="none" w:sz="0" w:space="0" w:color="auto"/>
                <w:bottom w:val="none" w:sz="0" w:space="0" w:color="auto"/>
                <w:right w:val="none" w:sz="0" w:space="0" w:color="auto"/>
              </w:divBdr>
              <w:divsChild>
                <w:div w:id="1078592934">
                  <w:marLeft w:val="0"/>
                  <w:marRight w:val="0"/>
                  <w:marTop w:val="0"/>
                  <w:marBottom w:val="0"/>
                  <w:divBdr>
                    <w:top w:val="none" w:sz="0" w:space="0" w:color="auto"/>
                    <w:left w:val="none" w:sz="0" w:space="0" w:color="auto"/>
                    <w:bottom w:val="none" w:sz="0" w:space="0" w:color="auto"/>
                    <w:right w:val="none" w:sz="0" w:space="0" w:color="auto"/>
                  </w:divBdr>
                  <w:divsChild>
                    <w:div w:id="1461536501">
                      <w:marLeft w:val="0"/>
                      <w:marRight w:val="0"/>
                      <w:marTop w:val="0"/>
                      <w:marBottom w:val="0"/>
                      <w:divBdr>
                        <w:top w:val="none" w:sz="0" w:space="0" w:color="auto"/>
                        <w:left w:val="none" w:sz="0" w:space="0" w:color="auto"/>
                        <w:bottom w:val="none" w:sz="0" w:space="0" w:color="auto"/>
                        <w:right w:val="none" w:sz="0" w:space="0" w:color="auto"/>
                      </w:divBdr>
                      <w:divsChild>
                        <w:div w:id="68306711">
                          <w:marLeft w:val="0"/>
                          <w:marRight w:val="0"/>
                          <w:marTop w:val="0"/>
                          <w:marBottom w:val="0"/>
                          <w:divBdr>
                            <w:top w:val="none" w:sz="0" w:space="0" w:color="auto"/>
                            <w:left w:val="none" w:sz="0" w:space="0" w:color="auto"/>
                            <w:bottom w:val="none" w:sz="0" w:space="0" w:color="auto"/>
                            <w:right w:val="none" w:sz="0" w:space="0" w:color="auto"/>
                          </w:divBdr>
                          <w:divsChild>
                            <w:div w:id="85361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8885586">
      <w:bodyDiv w:val="1"/>
      <w:marLeft w:val="0"/>
      <w:marRight w:val="0"/>
      <w:marTop w:val="0"/>
      <w:marBottom w:val="0"/>
      <w:divBdr>
        <w:top w:val="none" w:sz="0" w:space="0" w:color="auto"/>
        <w:left w:val="none" w:sz="0" w:space="0" w:color="auto"/>
        <w:bottom w:val="none" w:sz="0" w:space="0" w:color="auto"/>
        <w:right w:val="none" w:sz="0" w:space="0" w:color="auto"/>
      </w:divBdr>
      <w:divsChild>
        <w:div w:id="1575889781">
          <w:blockQuote w:val="1"/>
          <w:marLeft w:val="150"/>
          <w:marRight w:val="150"/>
          <w:marTop w:val="0"/>
          <w:marBottom w:val="0"/>
          <w:divBdr>
            <w:top w:val="none" w:sz="0" w:space="0" w:color="auto"/>
            <w:left w:val="none" w:sz="0" w:space="0" w:color="auto"/>
            <w:bottom w:val="none" w:sz="0" w:space="0" w:color="auto"/>
            <w:right w:val="none" w:sz="0" w:space="0" w:color="auto"/>
          </w:divBdr>
          <w:divsChild>
            <w:div w:id="238641438">
              <w:marLeft w:val="0"/>
              <w:marRight w:val="0"/>
              <w:marTop w:val="0"/>
              <w:marBottom w:val="0"/>
              <w:divBdr>
                <w:top w:val="none" w:sz="0" w:space="0" w:color="auto"/>
                <w:left w:val="none" w:sz="0" w:space="0" w:color="auto"/>
                <w:bottom w:val="none" w:sz="0" w:space="0" w:color="auto"/>
                <w:right w:val="none" w:sz="0" w:space="0" w:color="auto"/>
              </w:divBdr>
              <w:divsChild>
                <w:div w:id="1896502912">
                  <w:marLeft w:val="0"/>
                  <w:marRight w:val="0"/>
                  <w:marTop w:val="0"/>
                  <w:marBottom w:val="0"/>
                  <w:divBdr>
                    <w:top w:val="none" w:sz="0" w:space="0" w:color="auto"/>
                    <w:left w:val="none" w:sz="0" w:space="0" w:color="auto"/>
                    <w:bottom w:val="none" w:sz="0" w:space="0" w:color="auto"/>
                    <w:right w:val="none" w:sz="0" w:space="0" w:color="auto"/>
                  </w:divBdr>
                  <w:divsChild>
                    <w:div w:id="21285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913708624">
                      <w:marLeft w:val="0"/>
                      <w:marRight w:val="0"/>
                      <w:marTop w:val="0"/>
                      <w:marBottom w:val="0"/>
                      <w:divBdr>
                        <w:top w:val="none" w:sz="0" w:space="0" w:color="auto"/>
                        <w:left w:val="none" w:sz="0" w:space="0" w:color="auto"/>
                        <w:bottom w:val="none" w:sz="0" w:space="0" w:color="auto"/>
                        <w:right w:val="none" w:sz="0" w:space="0" w:color="auto"/>
                      </w:divBdr>
                    </w:div>
                    <w:div w:id="4492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996280">
      <w:bodyDiv w:val="1"/>
      <w:marLeft w:val="0"/>
      <w:marRight w:val="0"/>
      <w:marTop w:val="0"/>
      <w:marBottom w:val="0"/>
      <w:divBdr>
        <w:top w:val="none" w:sz="0" w:space="0" w:color="auto"/>
        <w:left w:val="none" w:sz="0" w:space="0" w:color="auto"/>
        <w:bottom w:val="none" w:sz="0" w:space="0" w:color="auto"/>
        <w:right w:val="none" w:sz="0" w:space="0" w:color="auto"/>
      </w:divBdr>
    </w:div>
    <w:div w:id="1278176024">
      <w:bodyDiv w:val="1"/>
      <w:marLeft w:val="0"/>
      <w:marRight w:val="0"/>
      <w:marTop w:val="0"/>
      <w:marBottom w:val="0"/>
      <w:divBdr>
        <w:top w:val="none" w:sz="0" w:space="0" w:color="auto"/>
        <w:left w:val="none" w:sz="0" w:space="0" w:color="auto"/>
        <w:bottom w:val="none" w:sz="0" w:space="0" w:color="auto"/>
        <w:right w:val="none" w:sz="0" w:space="0" w:color="auto"/>
      </w:divBdr>
      <w:divsChild>
        <w:div w:id="962734327">
          <w:marLeft w:val="0"/>
          <w:marRight w:val="0"/>
          <w:marTop w:val="0"/>
          <w:marBottom w:val="0"/>
          <w:divBdr>
            <w:top w:val="none" w:sz="0" w:space="0" w:color="auto"/>
            <w:left w:val="none" w:sz="0" w:space="0" w:color="auto"/>
            <w:bottom w:val="none" w:sz="0" w:space="0" w:color="auto"/>
            <w:right w:val="none" w:sz="0" w:space="0" w:color="auto"/>
          </w:divBdr>
        </w:div>
        <w:div w:id="400298187">
          <w:marLeft w:val="0"/>
          <w:marRight w:val="0"/>
          <w:marTop w:val="0"/>
          <w:marBottom w:val="0"/>
          <w:divBdr>
            <w:top w:val="none" w:sz="0" w:space="0" w:color="auto"/>
            <w:left w:val="none" w:sz="0" w:space="0" w:color="auto"/>
            <w:bottom w:val="none" w:sz="0" w:space="0" w:color="auto"/>
            <w:right w:val="none" w:sz="0" w:space="0" w:color="auto"/>
          </w:divBdr>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521352953">
      <w:bodyDiv w:val="1"/>
      <w:marLeft w:val="0"/>
      <w:marRight w:val="0"/>
      <w:marTop w:val="0"/>
      <w:marBottom w:val="0"/>
      <w:divBdr>
        <w:top w:val="none" w:sz="0" w:space="0" w:color="auto"/>
        <w:left w:val="none" w:sz="0" w:space="0" w:color="auto"/>
        <w:bottom w:val="none" w:sz="0" w:space="0" w:color="auto"/>
        <w:right w:val="none" w:sz="0" w:space="0" w:color="auto"/>
      </w:divBdr>
      <w:divsChild>
        <w:div w:id="1846358192">
          <w:marLeft w:val="0"/>
          <w:marRight w:val="0"/>
          <w:marTop w:val="0"/>
          <w:marBottom w:val="0"/>
          <w:divBdr>
            <w:top w:val="none" w:sz="0" w:space="0" w:color="auto"/>
            <w:left w:val="none" w:sz="0" w:space="0" w:color="auto"/>
            <w:bottom w:val="none" w:sz="0" w:space="0" w:color="auto"/>
            <w:right w:val="none" w:sz="0" w:space="0" w:color="auto"/>
          </w:divBdr>
        </w:div>
      </w:divsChild>
    </w:div>
    <w:div w:id="1537352432">
      <w:bodyDiv w:val="1"/>
      <w:marLeft w:val="0"/>
      <w:marRight w:val="0"/>
      <w:marTop w:val="0"/>
      <w:marBottom w:val="0"/>
      <w:divBdr>
        <w:top w:val="none" w:sz="0" w:space="0" w:color="auto"/>
        <w:left w:val="none" w:sz="0" w:space="0" w:color="auto"/>
        <w:bottom w:val="none" w:sz="0" w:space="0" w:color="auto"/>
        <w:right w:val="none" w:sz="0" w:space="0" w:color="auto"/>
      </w:divBdr>
    </w:div>
    <w:div w:id="1555005386">
      <w:bodyDiv w:val="1"/>
      <w:marLeft w:val="0"/>
      <w:marRight w:val="0"/>
      <w:marTop w:val="0"/>
      <w:marBottom w:val="0"/>
      <w:divBdr>
        <w:top w:val="none" w:sz="0" w:space="0" w:color="auto"/>
        <w:left w:val="none" w:sz="0" w:space="0" w:color="auto"/>
        <w:bottom w:val="none" w:sz="0" w:space="0" w:color="auto"/>
        <w:right w:val="none" w:sz="0" w:space="0" w:color="auto"/>
      </w:divBdr>
      <w:divsChild>
        <w:div w:id="420298892">
          <w:marLeft w:val="0"/>
          <w:marRight w:val="0"/>
          <w:marTop w:val="0"/>
          <w:marBottom w:val="0"/>
          <w:divBdr>
            <w:top w:val="none" w:sz="0" w:space="0" w:color="auto"/>
            <w:left w:val="none" w:sz="0" w:space="0" w:color="auto"/>
            <w:bottom w:val="none" w:sz="0" w:space="0" w:color="auto"/>
            <w:right w:val="none" w:sz="0" w:space="0" w:color="auto"/>
          </w:divBdr>
        </w:div>
      </w:divsChild>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460790">
      <w:bodyDiv w:val="1"/>
      <w:marLeft w:val="0"/>
      <w:marRight w:val="0"/>
      <w:marTop w:val="0"/>
      <w:marBottom w:val="0"/>
      <w:divBdr>
        <w:top w:val="none" w:sz="0" w:space="0" w:color="auto"/>
        <w:left w:val="none" w:sz="0" w:space="0" w:color="auto"/>
        <w:bottom w:val="none" w:sz="0" w:space="0" w:color="auto"/>
        <w:right w:val="none" w:sz="0" w:space="0" w:color="auto"/>
      </w:divBdr>
      <w:divsChild>
        <w:div w:id="53223402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42482633">
              <w:marLeft w:val="0"/>
              <w:marRight w:val="0"/>
              <w:marTop w:val="0"/>
              <w:marBottom w:val="0"/>
              <w:divBdr>
                <w:top w:val="none" w:sz="0" w:space="0" w:color="auto"/>
                <w:left w:val="none" w:sz="0" w:space="0" w:color="auto"/>
                <w:bottom w:val="none" w:sz="0" w:space="0" w:color="auto"/>
                <w:right w:val="none" w:sz="0" w:space="0" w:color="auto"/>
              </w:divBdr>
              <w:divsChild>
                <w:div w:id="175847904">
                  <w:marLeft w:val="0"/>
                  <w:marRight w:val="0"/>
                  <w:marTop w:val="0"/>
                  <w:marBottom w:val="0"/>
                  <w:divBdr>
                    <w:top w:val="none" w:sz="0" w:space="0" w:color="auto"/>
                    <w:left w:val="none" w:sz="0" w:space="0" w:color="auto"/>
                    <w:bottom w:val="none" w:sz="0" w:space="0" w:color="auto"/>
                    <w:right w:val="none" w:sz="0" w:space="0" w:color="auto"/>
                  </w:divBdr>
                  <w:divsChild>
                    <w:div w:id="62334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048676">
      <w:bodyDiv w:val="1"/>
      <w:marLeft w:val="0"/>
      <w:marRight w:val="0"/>
      <w:marTop w:val="0"/>
      <w:marBottom w:val="0"/>
      <w:divBdr>
        <w:top w:val="none" w:sz="0" w:space="0" w:color="auto"/>
        <w:left w:val="none" w:sz="0" w:space="0" w:color="auto"/>
        <w:bottom w:val="none" w:sz="0" w:space="0" w:color="auto"/>
        <w:right w:val="none" w:sz="0" w:space="0" w:color="auto"/>
      </w:divBdr>
    </w:div>
    <w:div w:id="1630623389">
      <w:bodyDiv w:val="1"/>
      <w:marLeft w:val="0"/>
      <w:marRight w:val="0"/>
      <w:marTop w:val="0"/>
      <w:marBottom w:val="0"/>
      <w:divBdr>
        <w:top w:val="none" w:sz="0" w:space="0" w:color="auto"/>
        <w:left w:val="none" w:sz="0" w:space="0" w:color="auto"/>
        <w:bottom w:val="none" w:sz="0" w:space="0" w:color="auto"/>
        <w:right w:val="none" w:sz="0" w:space="0" w:color="auto"/>
      </w:divBdr>
      <w:divsChild>
        <w:div w:id="374887062">
          <w:marLeft w:val="0"/>
          <w:marRight w:val="0"/>
          <w:marTop w:val="0"/>
          <w:marBottom w:val="0"/>
          <w:divBdr>
            <w:top w:val="none" w:sz="0" w:space="0" w:color="auto"/>
            <w:left w:val="none" w:sz="0" w:space="0" w:color="auto"/>
            <w:bottom w:val="none" w:sz="0" w:space="0" w:color="auto"/>
            <w:right w:val="none" w:sz="0" w:space="0" w:color="auto"/>
          </w:divBdr>
        </w:div>
        <w:div w:id="1707295501">
          <w:marLeft w:val="0"/>
          <w:marRight w:val="0"/>
          <w:marTop w:val="0"/>
          <w:marBottom w:val="0"/>
          <w:divBdr>
            <w:top w:val="none" w:sz="0" w:space="0" w:color="auto"/>
            <w:left w:val="none" w:sz="0" w:space="0" w:color="auto"/>
            <w:bottom w:val="none" w:sz="0" w:space="0" w:color="auto"/>
            <w:right w:val="none" w:sz="0" w:space="0" w:color="auto"/>
          </w:divBdr>
        </w:div>
      </w:divsChild>
    </w:div>
    <w:div w:id="1651329744">
      <w:bodyDiv w:val="1"/>
      <w:marLeft w:val="0"/>
      <w:marRight w:val="0"/>
      <w:marTop w:val="0"/>
      <w:marBottom w:val="0"/>
      <w:divBdr>
        <w:top w:val="none" w:sz="0" w:space="0" w:color="auto"/>
        <w:left w:val="none" w:sz="0" w:space="0" w:color="auto"/>
        <w:bottom w:val="none" w:sz="0" w:space="0" w:color="auto"/>
        <w:right w:val="none" w:sz="0" w:space="0" w:color="auto"/>
      </w:divBdr>
      <w:divsChild>
        <w:div w:id="760032999">
          <w:blockQuote w:val="1"/>
          <w:marLeft w:val="150"/>
          <w:marRight w:val="150"/>
          <w:marTop w:val="0"/>
          <w:marBottom w:val="0"/>
          <w:divBdr>
            <w:top w:val="none" w:sz="0" w:space="0" w:color="auto"/>
            <w:left w:val="none" w:sz="0" w:space="0" w:color="auto"/>
            <w:bottom w:val="none" w:sz="0" w:space="0" w:color="auto"/>
            <w:right w:val="none" w:sz="0" w:space="0" w:color="auto"/>
          </w:divBdr>
          <w:divsChild>
            <w:div w:id="451171365">
              <w:marLeft w:val="0"/>
              <w:marRight w:val="0"/>
              <w:marTop w:val="0"/>
              <w:marBottom w:val="0"/>
              <w:divBdr>
                <w:top w:val="none" w:sz="0" w:space="0" w:color="auto"/>
                <w:left w:val="none" w:sz="0" w:space="0" w:color="auto"/>
                <w:bottom w:val="none" w:sz="0" w:space="0" w:color="auto"/>
                <w:right w:val="none" w:sz="0" w:space="0" w:color="auto"/>
              </w:divBdr>
              <w:divsChild>
                <w:div w:id="704643603">
                  <w:marLeft w:val="0"/>
                  <w:marRight w:val="0"/>
                  <w:marTop w:val="0"/>
                  <w:marBottom w:val="0"/>
                  <w:divBdr>
                    <w:top w:val="none" w:sz="0" w:space="0" w:color="auto"/>
                    <w:left w:val="none" w:sz="0" w:space="0" w:color="auto"/>
                    <w:bottom w:val="none" w:sz="0" w:space="0" w:color="auto"/>
                    <w:right w:val="none" w:sz="0" w:space="0" w:color="auto"/>
                  </w:divBdr>
                  <w:divsChild>
                    <w:div w:id="80061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251116">
      <w:bodyDiv w:val="1"/>
      <w:marLeft w:val="0"/>
      <w:marRight w:val="0"/>
      <w:marTop w:val="0"/>
      <w:marBottom w:val="0"/>
      <w:divBdr>
        <w:top w:val="none" w:sz="0" w:space="0" w:color="auto"/>
        <w:left w:val="none" w:sz="0" w:space="0" w:color="auto"/>
        <w:bottom w:val="none" w:sz="0" w:space="0" w:color="auto"/>
        <w:right w:val="none" w:sz="0" w:space="0" w:color="auto"/>
      </w:divBdr>
      <w:divsChild>
        <w:div w:id="171981971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154970">
              <w:marLeft w:val="0"/>
              <w:marRight w:val="0"/>
              <w:marTop w:val="0"/>
              <w:marBottom w:val="0"/>
              <w:divBdr>
                <w:top w:val="none" w:sz="0" w:space="0" w:color="auto"/>
                <w:left w:val="none" w:sz="0" w:space="0" w:color="auto"/>
                <w:bottom w:val="none" w:sz="0" w:space="0" w:color="auto"/>
                <w:right w:val="none" w:sz="0" w:space="0" w:color="auto"/>
              </w:divBdr>
              <w:divsChild>
                <w:div w:id="339939836">
                  <w:marLeft w:val="0"/>
                  <w:marRight w:val="0"/>
                  <w:marTop w:val="0"/>
                  <w:marBottom w:val="0"/>
                  <w:divBdr>
                    <w:top w:val="none" w:sz="0" w:space="0" w:color="auto"/>
                    <w:left w:val="none" w:sz="0" w:space="0" w:color="auto"/>
                    <w:bottom w:val="none" w:sz="0" w:space="0" w:color="auto"/>
                    <w:right w:val="none" w:sz="0" w:space="0" w:color="auto"/>
                  </w:divBdr>
                  <w:divsChild>
                    <w:div w:id="115530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534771">
      <w:bodyDiv w:val="1"/>
      <w:marLeft w:val="0"/>
      <w:marRight w:val="0"/>
      <w:marTop w:val="0"/>
      <w:marBottom w:val="0"/>
      <w:divBdr>
        <w:top w:val="none" w:sz="0" w:space="0" w:color="auto"/>
        <w:left w:val="none" w:sz="0" w:space="0" w:color="auto"/>
        <w:bottom w:val="none" w:sz="0" w:space="0" w:color="auto"/>
        <w:right w:val="none" w:sz="0" w:space="0" w:color="auto"/>
      </w:divBdr>
      <w:divsChild>
        <w:div w:id="836842354">
          <w:marLeft w:val="0"/>
          <w:marRight w:val="0"/>
          <w:marTop w:val="360"/>
          <w:marBottom w:val="480"/>
          <w:divBdr>
            <w:top w:val="none" w:sz="0" w:space="0" w:color="auto"/>
            <w:left w:val="none" w:sz="0" w:space="0" w:color="auto"/>
            <w:bottom w:val="single" w:sz="6" w:space="0" w:color="auto"/>
            <w:right w:val="none" w:sz="0" w:space="0" w:color="auto"/>
          </w:divBdr>
          <w:divsChild>
            <w:div w:id="2031249390">
              <w:marLeft w:val="0"/>
              <w:marRight w:val="0"/>
              <w:marTop w:val="0"/>
              <w:marBottom w:val="0"/>
              <w:divBdr>
                <w:top w:val="none" w:sz="0" w:space="0" w:color="auto"/>
                <w:left w:val="none" w:sz="0" w:space="0" w:color="auto"/>
                <w:bottom w:val="none" w:sz="0" w:space="0" w:color="auto"/>
                <w:right w:val="none" w:sz="0" w:space="0" w:color="auto"/>
              </w:divBdr>
            </w:div>
          </w:divsChild>
        </w:div>
        <w:div w:id="1989167395">
          <w:marLeft w:val="0"/>
          <w:marRight w:val="0"/>
          <w:marTop w:val="0"/>
          <w:marBottom w:val="0"/>
          <w:divBdr>
            <w:top w:val="none" w:sz="0" w:space="0" w:color="auto"/>
            <w:left w:val="none" w:sz="0" w:space="0" w:color="auto"/>
            <w:bottom w:val="none" w:sz="0" w:space="0" w:color="auto"/>
            <w:right w:val="none" w:sz="0" w:space="0" w:color="auto"/>
          </w:divBdr>
          <w:divsChild>
            <w:div w:id="1303003043">
              <w:marLeft w:val="0"/>
              <w:marRight w:val="0"/>
              <w:marTop w:val="0"/>
              <w:marBottom w:val="0"/>
              <w:divBdr>
                <w:top w:val="none" w:sz="0" w:space="0" w:color="auto"/>
                <w:left w:val="none" w:sz="0" w:space="0" w:color="auto"/>
                <w:bottom w:val="none" w:sz="0" w:space="0" w:color="auto"/>
                <w:right w:val="none" w:sz="0" w:space="0" w:color="auto"/>
              </w:divBdr>
              <w:divsChild>
                <w:div w:id="719328349">
                  <w:marLeft w:val="0"/>
                  <w:marRight w:val="0"/>
                  <w:marTop w:val="0"/>
                  <w:marBottom w:val="0"/>
                  <w:divBdr>
                    <w:top w:val="none" w:sz="0" w:space="0" w:color="auto"/>
                    <w:left w:val="none" w:sz="0" w:space="0" w:color="auto"/>
                    <w:bottom w:val="none" w:sz="0" w:space="0" w:color="auto"/>
                    <w:right w:val="none" w:sz="0" w:space="0" w:color="auto"/>
                  </w:divBdr>
                  <w:divsChild>
                    <w:div w:id="1916696402">
                      <w:marLeft w:val="0"/>
                      <w:marRight w:val="0"/>
                      <w:marTop w:val="0"/>
                      <w:marBottom w:val="0"/>
                      <w:divBdr>
                        <w:top w:val="none" w:sz="0" w:space="0" w:color="auto"/>
                        <w:left w:val="none" w:sz="0" w:space="0" w:color="auto"/>
                        <w:bottom w:val="none" w:sz="0" w:space="0" w:color="auto"/>
                        <w:right w:val="none" w:sz="0" w:space="0" w:color="auto"/>
                      </w:divBdr>
                      <w:divsChild>
                        <w:div w:id="1145975561">
                          <w:marLeft w:val="0"/>
                          <w:marRight w:val="0"/>
                          <w:marTop w:val="0"/>
                          <w:marBottom w:val="0"/>
                          <w:divBdr>
                            <w:top w:val="none" w:sz="0" w:space="0" w:color="auto"/>
                            <w:left w:val="none" w:sz="0" w:space="0" w:color="auto"/>
                            <w:bottom w:val="none" w:sz="0" w:space="0" w:color="auto"/>
                            <w:right w:val="none" w:sz="0" w:space="0" w:color="auto"/>
                          </w:divBdr>
                          <w:divsChild>
                            <w:div w:id="1310402751">
                              <w:marLeft w:val="0"/>
                              <w:marRight w:val="0"/>
                              <w:marTop w:val="0"/>
                              <w:marBottom w:val="0"/>
                              <w:divBdr>
                                <w:top w:val="none" w:sz="0" w:space="0" w:color="auto"/>
                                <w:left w:val="none" w:sz="0" w:space="0" w:color="auto"/>
                                <w:bottom w:val="none" w:sz="0" w:space="0" w:color="auto"/>
                                <w:right w:val="none" w:sz="0" w:space="0" w:color="auto"/>
                              </w:divBdr>
                              <w:divsChild>
                                <w:div w:id="85341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82345360">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E0BEB-8DDC-3C4A-80A5-EF798C45E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3454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Philine Meyer</dc:creator>
  <cp:lastModifiedBy>Aylin Teke</cp:lastModifiedBy>
  <cp:revision>4</cp:revision>
  <cp:lastPrinted>2019-02-27T15:01:00Z</cp:lastPrinted>
  <dcterms:created xsi:type="dcterms:W3CDTF">2025-08-26T12:41:00Z</dcterms:created>
  <dcterms:modified xsi:type="dcterms:W3CDTF">2025-08-27T09:00:00Z</dcterms:modified>
</cp:coreProperties>
</file>